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19996F" w14:textId="77777777" w:rsidR="00B071DB" w:rsidRPr="00B071DB" w:rsidRDefault="00B071DB" w:rsidP="00B071DB">
      <w:pPr>
        <w:jc w:val="right"/>
        <w:rPr>
          <w:rFonts w:ascii="Sylfaen" w:eastAsia="Calibri" w:hAnsi="Sylfaen"/>
          <w:lang w:val="ka-GE"/>
        </w:rPr>
      </w:pPr>
      <w:r w:rsidRPr="00B071DB">
        <w:rPr>
          <w:rFonts w:ascii="Sylfaen" w:eastAsia="Calibri" w:hAnsi="Sylfaen"/>
          <w:lang w:val="ka-GE"/>
        </w:rPr>
        <w:t xml:space="preserve">პროფესიული საგანმანათლებლო პროგრამის  </w:t>
      </w:r>
    </w:p>
    <w:p w14:paraId="271FF358" w14:textId="78BC48CC" w:rsidR="00B071DB" w:rsidRPr="00B071DB" w:rsidRDefault="00B071DB" w:rsidP="00B071DB">
      <w:pPr>
        <w:jc w:val="right"/>
        <w:rPr>
          <w:rFonts w:ascii="Sylfaen" w:eastAsia="Calibri" w:hAnsi="Sylfaen"/>
          <w:lang w:val="ka-GE"/>
        </w:rPr>
      </w:pPr>
      <w:r w:rsidRPr="00B071DB">
        <w:rPr>
          <w:rFonts w:ascii="Sylfaen" w:eastAsia="Calibri" w:hAnsi="Sylfaen"/>
          <w:lang w:val="ka-GE"/>
        </w:rPr>
        <w:t xml:space="preserve">                                                                                                                                                                     </w:t>
      </w:r>
      <w:r w:rsidRPr="00B071DB">
        <w:rPr>
          <w:rFonts w:ascii="Sylfaen" w:eastAsia="Calibri" w:hAnsi="Sylfaen"/>
          <w:lang w:val="en-US"/>
        </w:rPr>
        <w:t xml:space="preserve">  </w:t>
      </w:r>
      <w:proofErr w:type="spellStart"/>
      <w:proofErr w:type="gramStart"/>
      <w:r w:rsidRPr="00B071DB">
        <w:rPr>
          <w:rFonts w:ascii="Sylfaen" w:eastAsia="Calibri" w:hAnsi="Sylfaen"/>
          <w:lang w:val="en-US"/>
        </w:rPr>
        <w:t>დანართი</w:t>
      </w:r>
      <w:proofErr w:type="spellEnd"/>
      <w:r w:rsidRPr="00B071DB">
        <w:rPr>
          <w:rFonts w:ascii="Sylfaen" w:eastAsia="Calibri" w:hAnsi="Sylfaen"/>
          <w:lang w:val="ka-GE"/>
        </w:rPr>
        <w:t xml:space="preserve">  №</w:t>
      </w:r>
      <w:proofErr w:type="gramEnd"/>
      <w:r w:rsidRPr="00B071DB">
        <w:rPr>
          <w:rFonts w:ascii="Sylfaen" w:eastAsia="Calibri" w:hAnsi="Sylfaen"/>
          <w:lang w:val="ka-GE"/>
        </w:rPr>
        <w:t xml:space="preserve"> </w:t>
      </w:r>
      <w:r w:rsidR="00DD20AA">
        <w:rPr>
          <w:rFonts w:ascii="Sylfaen" w:eastAsia="Calibri" w:hAnsi="Sylfaen"/>
          <w:lang w:val="ka-GE"/>
        </w:rPr>
        <w:t>22</w:t>
      </w:r>
    </w:p>
    <w:p w14:paraId="0FC73D68" w14:textId="77777777" w:rsidR="00B071DB" w:rsidRPr="00B071DB" w:rsidRDefault="00B071DB" w:rsidP="00B071DB">
      <w:pPr>
        <w:rPr>
          <w:rFonts w:ascii="Sylfaen" w:eastAsia="Calibri" w:hAnsi="Sylfaen"/>
          <w:lang w:val="ka-GE"/>
        </w:rPr>
      </w:pPr>
    </w:p>
    <w:p w14:paraId="698B685D" w14:textId="77777777" w:rsidR="00B071DB" w:rsidRPr="00B071DB" w:rsidRDefault="00B071DB" w:rsidP="00B071DB">
      <w:pPr>
        <w:spacing w:after="0" w:line="240" w:lineRule="auto"/>
        <w:jc w:val="center"/>
        <w:rPr>
          <w:rFonts w:ascii="Sylfaen" w:eastAsia="Calibri" w:hAnsi="Sylfaen" w:cs="Arial"/>
          <w:sz w:val="24"/>
          <w:szCs w:val="24"/>
          <w:lang w:val="en-US"/>
        </w:rPr>
      </w:pPr>
      <w:r w:rsidRPr="00B071DB">
        <w:rPr>
          <w:rFonts w:ascii="Sylfaen" w:eastAsia="Calibri" w:hAnsi="Sylfaen" w:cs="Arial"/>
          <w:sz w:val="24"/>
          <w:szCs w:val="24"/>
          <w:lang w:val="en-US"/>
        </w:rPr>
        <w:tab/>
      </w:r>
    </w:p>
    <w:p w14:paraId="242FB0B9" w14:textId="7FC5232E" w:rsidR="00B071DB" w:rsidRPr="00B071DB" w:rsidRDefault="00B071DB" w:rsidP="00B071DB">
      <w:pPr>
        <w:jc w:val="center"/>
        <w:rPr>
          <w:rFonts w:ascii="Sylfaen" w:eastAsia="Calibri" w:hAnsi="Sylfaen"/>
          <w:sz w:val="24"/>
          <w:szCs w:val="24"/>
          <w:lang w:val="ka-GE"/>
        </w:rPr>
      </w:pPr>
      <w:r w:rsidRPr="00B071DB">
        <w:rPr>
          <w:rFonts w:ascii="Sylfaen" w:eastAsia="Calibri" w:hAnsi="Sylfaen" w:cs="Arial"/>
          <w:sz w:val="24"/>
          <w:szCs w:val="24"/>
          <w:lang w:val="en-US"/>
        </w:rPr>
        <w:tab/>
      </w:r>
    </w:p>
    <w:p w14:paraId="7917DDAA" w14:textId="77777777" w:rsidR="000C0E6B" w:rsidRPr="000C0E6B" w:rsidRDefault="000C0E6B" w:rsidP="000C0E6B">
      <w:pPr>
        <w:spacing w:after="0" w:line="240" w:lineRule="auto"/>
        <w:jc w:val="center"/>
        <w:rPr>
          <w:rFonts w:ascii="Sylfaen" w:eastAsia="MS Mincho" w:hAnsi="Sylfaen" w:cs="Arial"/>
          <w:b/>
          <w:lang w:val="ka-GE"/>
        </w:rPr>
      </w:pPr>
      <w:r w:rsidRPr="000C0E6B">
        <w:rPr>
          <w:rFonts w:ascii="Sylfaen" w:eastAsia="MS Mincho" w:hAnsi="Sylfaen" w:cs="Arial"/>
          <w:b/>
          <w:lang w:val="ka-GE"/>
        </w:rPr>
        <w:t>სსიპ  კოლეჯი ,,ახალი ტალღა“</w:t>
      </w:r>
    </w:p>
    <w:p w14:paraId="239FBB18" w14:textId="77777777" w:rsidR="000C0E6B" w:rsidRPr="000C0E6B" w:rsidRDefault="000C0E6B" w:rsidP="000C0E6B">
      <w:pPr>
        <w:spacing w:after="0" w:line="240" w:lineRule="auto"/>
        <w:jc w:val="center"/>
        <w:rPr>
          <w:rFonts w:ascii="Sylfaen" w:eastAsia="MS Mincho" w:hAnsi="Sylfaen" w:cs="Arial"/>
          <w:b/>
          <w:lang w:val="ka-GE"/>
        </w:rPr>
      </w:pPr>
    </w:p>
    <w:p w14:paraId="41D9569E" w14:textId="77777777" w:rsidR="000C0E6B" w:rsidRPr="000C0E6B" w:rsidRDefault="000C0E6B" w:rsidP="000C0E6B">
      <w:pPr>
        <w:spacing w:after="0" w:line="240" w:lineRule="auto"/>
        <w:jc w:val="center"/>
        <w:rPr>
          <w:rFonts w:ascii="Sylfaen" w:eastAsia="MS Mincho" w:hAnsi="Sylfaen" w:cs="Arial"/>
          <w:b/>
          <w:lang w:val="ka-GE"/>
        </w:rPr>
      </w:pPr>
      <w:r w:rsidRPr="000C0E6B">
        <w:rPr>
          <w:rFonts w:ascii="Sylfaen" w:eastAsia="MS Mincho" w:hAnsi="Sylfaen" w:cs="Arial"/>
          <w:b/>
          <w:lang w:val="ka-GE"/>
        </w:rPr>
        <w:t>პროფესიული საგანმანათლებლო პროგრამა</w:t>
      </w:r>
    </w:p>
    <w:p w14:paraId="6836AC1F" w14:textId="77777777" w:rsidR="00B071DB" w:rsidRPr="00B071DB" w:rsidRDefault="00B071DB" w:rsidP="00B071DB">
      <w:pPr>
        <w:rPr>
          <w:rFonts w:ascii="Sylfaen" w:eastAsia="Calibri" w:hAnsi="Sylfaen"/>
          <w:lang w:val="ka-GE"/>
        </w:rPr>
      </w:pPr>
    </w:p>
    <w:p w14:paraId="147617E0" w14:textId="77777777" w:rsidR="00B071DB" w:rsidRPr="00B071DB" w:rsidRDefault="00B071DB" w:rsidP="00B071DB">
      <w:pPr>
        <w:jc w:val="center"/>
        <w:rPr>
          <w:rFonts w:ascii="Sylfaen" w:eastAsia="Calibri" w:hAnsi="Sylfaen" w:cs="Sylfaen"/>
          <w:b/>
          <w:bCs/>
          <w:sz w:val="28"/>
          <w:szCs w:val="28"/>
          <w:lang w:val="ka-GE"/>
        </w:rPr>
      </w:pPr>
      <w:r w:rsidRPr="00B071DB">
        <w:rPr>
          <w:rFonts w:ascii="Sylfaen" w:eastAsia="Calibri" w:hAnsi="Sylfaen" w:cs="Sylfaen"/>
          <w:b/>
          <w:bCs/>
          <w:sz w:val="28"/>
          <w:szCs w:val="28"/>
          <w:lang w:val="ka-GE"/>
        </w:rPr>
        <w:t>სარესტორნო მომსახურება</w:t>
      </w:r>
    </w:p>
    <w:p w14:paraId="44DDBC4D" w14:textId="77777777" w:rsidR="00B071DB" w:rsidRPr="00B071DB" w:rsidRDefault="00B071DB" w:rsidP="00B071DB">
      <w:pPr>
        <w:jc w:val="center"/>
        <w:rPr>
          <w:rFonts w:ascii="Sylfaen" w:eastAsia="Calibri" w:hAnsi="Sylfaen" w:cs="Sylfaen"/>
          <w:b/>
          <w:sz w:val="24"/>
          <w:szCs w:val="24"/>
          <w:lang w:val="en-US"/>
        </w:rPr>
      </w:pPr>
    </w:p>
    <w:p w14:paraId="098DC0F9" w14:textId="1FF9E580" w:rsidR="00B071DB" w:rsidRPr="00B071DB" w:rsidRDefault="00B071DB" w:rsidP="00B071DB">
      <w:pPr>
        <w:jc w:val="center"/>
        <w:rPr>
          <w:rFonts w:ascii="Sylfaen" w:eastAsia="Calibri" w:hAnsi="Sylfaen" w:cs="Arial"/>
          <w:b/>
          <w:sz w:val="28"/>
          <w:szCs w:val="28"/>
          <w:lang w:val="ka-GE"/>
        </w:rPr>
      </w:pPr>
      <w:r w:rsidRPr="00B071DB">
        <w:rPr>
          <w:rFonts w:ascii="Sylfaen" w:eastAsia="Calibri" w:hAnsi="Sylfaen" w:cs="Arial"/>
          <w:sz w:val="28"/>
          <w:szCs w:val="28"/>
          <w:lang w:val="ka-GE"/>
        </w:rPr>
        <w:t>მოდული</w:t>
      </w:r>
      <w:r w:rsidRPr="00B071DB">
        <w:rPr>
          <w:rFonts w:ascii="Sylfaen" w:eastAsia="Calibri" w:hAnsi="Sylfaen" w:cs="Arial"/>
          <w:sz w:val="28"/>
          <w:szCs w:val="28"/>
          <w:lang w:val="en-US"/>
        </w:rPr>
        <w:t>:</w:t>
      </w:r>
      <w:r w:rsidRPr="00B071DB">
        <w:rPr>
          <w:rFonts w:ascii="Sylfaen" w:eastAsia="Calibri" w:hAnsi="Sylfaen" w:cs="Arial"/>
          <w:b/>
          <w:sz w:val="28"/>
          <w:szCs w:val="28"/>
          <w:lang w:val="en-US"/>
        </w:rPr>
        <w:t xml:space="preserve">  </w:t>
      </w:r>
      <w:r w:rsidR="00DD20AA" w:rsidRPr="00DD20AA">
        <w:rPr>
          <w:rFonts w:ascii="Sylfaen" w:eastAsia="Calibri" w:hAnsi="Sylfaen" w:cs="Arial"/>
          <w:b/>
          <w:sz w:val="28"/>
          <w:szCs w:val="28"/>
          <w:lang w:val="ka-GE"/>
        </w:rPr>
        <w:t>მეორე უცხოური ენა</w:t>
      </w:r>
      <w:r w:rsidR="0024287F">
        <w:rPr>
          <w:rFonts w:ascii="Sylfaen" w:eastAsia="Calibri" w:hAnsi="Sylfaen" w:cs="Arial"/>
          <w:b/>
          <w:sz w:val="28"/>
          <w:szCs w:val="28"/>
          <w:lang w:val="ka-GE"/>
        </w:rPr>
        <w:t xml:space="preserve"> (რუსული) </w:t>
      </w:r>
      <w:r w:rsidR="00DD20AA" w:rsidRPr="00DD20AA">
        <w:rPr>
          <w:rFonts w:ascii="Sylfaen" w:eastAsia="Calibri" w:hAnsi="Sylfaen" w:cs="Arial"/>
          <w:b/>
          <w:sz w:val="28"/>
          <w:szCs w:val="28"/>
          <w:lang w:val="ka-GE"/>
        </w:rPr>
        <w:t xml:space="preserve"> სარესტორნო  საქმიანობისთვის</w:t>
      </w:r>
    </w:p>
    <w:p w14:paraId="1E30D29F" w14:textId="785D56B3" w:rsidR="00B071DB" w:rsidRPr="00B071DB" w:rsidRDefault="00B071DB" w:rsidP="00B071DB">
      <w:pPr>
        <w:jc w:val="center"/>
        <w:rPr>
          <w:rFonts w:ascii="Sylfaen" w:eastAsia="Calibri" w:hAnsi="Sylfaen" w:cs="Arial"/>
          <w:b/>
          <w:sz w:val="24"/>
          <w:szCs w:val="24"/>
          <w:lang w:val="ka-GE"/>
        </w:rPr>
      </w:pPr>
      <w:r w:rsidRPr="00B071DB">
        <w:rPr>
          <w:rFonts w:ascii="Sylfaen" w:eastAsia="Calibri" w:hAnsi="Sylfaen" w:cs="Arial"/>
          <w:sz w:val="24"/>
          <w:szCs w:val="24"/>
          <w:lang w:val="ka-GE"/>
        </w:rPr>
        <w:t>სტატუსი:</w:t>
      </w:r>
      <w:r w:rsidRPr="00B071DB">
        <w:rPr>
          <w:rFonts w:ascii="Sylfaen" w:eastAsia="Calibri" w:hAnsi="Sylfaen" w:cs="Arial"/>
          <w:b/>
          <w:sz w:val="24"/>
          <w:szCs w:val="24"/>
          <w:lang w:val="ka-GE"/>
        </w:rPr>
        <w:t xml:space="preserve">  </w:t>
      </w:r>
      <w:r w:rsidR="00DD20AA">
        <w:rPr>
          <w:rFonts w:ascii="Sylfaen" w:eastAsia="Calibri" w:hAnsi="Sylfaen" w:cs="Arial"/>
          <w:b/>
          <w:sz w:val="24"/>
          <w:szCs w:val="24"/>
          <w:lang w:val="ka-GE"/>
        </w:rPr>
        <w:t>სავალდებულო</w:t>
      </w:r>
    </w:p>
    <w:p w14:paraId="520CE026" w14:textId="77777777" w:rsidR="00B071DB" w:rsidRPr="00B071DB" w:rsidRDefault="00B071DB" w:rsidP="00B071DB">
      <w:pPr>
        <w:rPr>
          <w:rFonts w:ascii="Sylfaen" w:eastAsia="Calibri" w:hAnsi="Sylfaen" w:cs="Arial"/>
          <w:b/>
          <w:sz w:val="24"/>
          <w:szCs w:val="24"/>
          <w:lang w:val="en-US"/>
        </w:rPr>
      </w:pPr>
    </w:p>
    <w:p w14:paraId="52FFE918" w14:textId="77777777" w:rsidR="00B071DB" w:rsidRPr="00B071DB" w:rsidRDefault="00B071DB" w:rsidP="00B071DB">
      <w:pPr>
        <w:jc w:val="center"/>
        <w:rPr>
          <w:rFonts w:ascii="Sylfaen" w:eastAsia="Calibri" w:hAnsi="Sylfaen" w:cs="Arial"/>
          <w:b/>
          <w:sz w:val="20"/>
          <w:szCs w:val="20"/>
          <w:lang w:val="en-US"/>
        </w:rPr>
      </w:pPr>
      <w:r w:rsidRPr="00B071DB">
        <w:rPr>
          <w:rFonts w:ascii="Sylfaen" w:eastAsia="Calibri" w:hAnsi="Sylfaen" w:cs="Arial"/>
          <w:b/>
          <w:sz w:val="20"/>
          <w:szCs w:val="20"/>
          <w:lang w:val="ka-GE"/>
        </w:rPr>
        <w:t xml:space="preserve">ქობულეთი </w:t>
      </w:r>
    </w:p>
    <w:p w14:paraId="3E9E2F03" w14:textId="2EFB1DCA" w:rsidR="00B071DB" w:rsidRDefault="00B071DB" w:rsidP="00B071DB">
      <w:pPr>
        <w:jc w:val="center"/>
        <w:rPr>
          <w:rFonts w:ascii="Sylfaen" w:eastAsia="Calibri" w:hAnsi="Sylfaen" w:cs="Arial"/>
          <w:b/>
          <w:sz w:val="20"/>
          <w:szCs w:val="20"/>
          <w:lang w:val="ka-GE"/>
        </w:rPr>
      </w:pPr>
      <w:r w:rsidRPr="00B071DB">
        <w:rPr>
          <w:rFonts w:ascii="Sylfaen" w:eastAsia="Calibri" w:hAnsi="Sylfaen" w:cs="Arial"/>
          <w:b/>
          <w:sz w:val="20"/>
          <w:szCs w:val="20"/>
          <w:lang w:val="ka-GE"/>
        </w:rPr>
        <w:t>20</w:t>
      </w:r>
      <w:r w:rsidR="000C0E6B">
        <w:rPr>
          <w:rFonts w:ascii="Sylfaen" w:eastAsia="Calibri" w:hAnsi="Sylfaen" w:cs="Arial"/>
          <w:b/>
          <w:sz w:val="20"/>
          <w:szCs w:val="20"/>
          <w:lang w:val="ka-GE"/>
        </w:rPr>
        <w:t>20</w:t>
      </w:r>
      <w:r w:rsidRPr="00B071DB">
        <w:rPr>
          <w:rFonts w:ascii="Sylfaen" w:eastAsia="Calibri" w:hAnsi="Sylfaen" w:cs="Arial"/>
          <w:b/>
          <w:sz w:val="20"/>
          <w:szCs w:val="20"/>
          <w:lang w:val="ka-GE"/>
        </w:rPr>
        <w:t xml:space="preserve"> წელი</w:t>
      </w:r>
    </w:p>
    <w:p w14:paraId="6A41A0AF" w14:textId="77777777" w:rsidR="00DD20AA" w:rsidRDefault="00DD20AA" w:rsidP="00B071DB">
      <w:pPr>
        <w:jc w:val="center"/>
        <w:rPr>
          <w:rFonts w:ascii="Sylfaen" w:eastAsia="Calibri" w:hAnsi="Sylfaen" w:cs="Arial"/>
          <w:b/>
          <w:sz w:val="20"/>
          <w:szCs w:val="20"/>
          <w:lang w:val="ka-GE"/>
        </w:rPr>
      </w:pPr>
    </w:p>
    <w:p w14:paraId="72BE4D09" w14:textId="77777777" w:rsidR="00DD20AA" w:rsidRDefault="00DD20AA" w:rsidP="00B071DB">
      <w:pPr>
        <w:jc w:val="center"/>
        <w:rPr>
          <w:rFonts w:ascii="Sylfaen" w:eastAsia="Calibri" w:hAnsi="Sylfaen" w:cs="Arial"/>
          <w:b/>
          <w:sz w:val="20"/>
          <w:szCs w:val="20"/>
          <w:lang w:val="ka-GE"/>
        </w:rPr>
      </w:pPr>
    </w:p>
    <w:p w14:paraId="099E4EF4" w14:textId="77777777" w:rsidR="00DD20AA" w:rsidRPr="00B071DB" w:rsidRDefault="00DD20AA" w:rsidP="00B071DB">
      <w:pPr>
        <w:jc w:val="center"/>
        <w:rPr>
          <w:rFonts w:ascii="Sylfaen" w:eastAsia="Calibri" w:hAnsi="Sylfaen" w:cs="Arial"/>
          <w:b/>
          <w:sz w:val="20"/>
          <w:szCs w:val="20"/>
          <w:lang w:val="en-US"/>
        </w:rPr>
      </w:pPr>
    </w:p>
    <w:p w14:paraId="48E3A20F" w14:textId="77777777" w:rsidR="004E45ED" w:rsidRDefault="004E45ED" w:rsidP="6275079E">
      <w:pPr>
        <w:spacing w:before="120" w:line="240" w:lineRule="auto"/>
        <w:rPr>
          <w:rFonts w:ascii="Sylfaen" w:eastAsia="Sylfaen,Arial" w:hAnsi="Sylfaen" w:cs="Sylfaen,Arial"/>
          <w:b/>
          <w:bCs/>
          <w:sz w:val="20"/>
          <w:szCs w:val="20"/>
          <w:lang w:val="en-US"/>
        </w:rPr>
      </w:pPr>
    </w:p>
    <w:p w14:paraId="668648D5" w14:textId="77777777" w:rsidR="00BB3E66" w:rsidRPr="005D5320" w:rsidRDefault="6275079E" w:rsidP="6275079E">
      <w:pPr>
        <w:spacing w:before="120" w:line="240" w:lineRule="auto"/>
        <w:rPr>
          <w:rFonts w:ascii="Sylfaen" w:eastAsia="Sylfaen,Arial" w:hAnsi="Sylfaen" w:cs="Sylfaen,Arial"/>
          <w:sz w:val="20"/>
          <w:szCs w:val="20"/>
          <w:lang w:val="ka-GE"/>
        </w:rPr>
      </w:pPr>
      <w:r w:rsidRPr="005D5320">
        <w:rPr>
          <w:rFonts w:ascii="Sylfaen" w:eastAsia="Sylfaen,Arial" w:hAnsi="Sylfaen" w:cs="Sylfaen,Arial"/>
          <w:b/>
          <w:bCs/>
          <w:sz w:val="20"/>
          <w:szCs w:val="20"/>
          <w:lang w:val="ka-GE"/>
        </w:rPr>
        <w:lastRenderedPageBreak/>
        <w:t>1.</w:t>
      </w:r>
      <w:r w:rsidRPr="005D5320">
        <w:rPr>
          <w:rFonts w:ascii="Sylfaen" w:eastAsia="Sylfaen,Arial" w:hAnsi="Sylfaen" w:cs="Sylfaen"/>
          <w:b/>
          <w:bCs/>
          <w:sz w:val="20"/>
          <w:szCs w:val="20"/>
          <w:lang w:val="ka-GE"/>
        </w:rPr>
        <w:t>ზოგადი</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BB3E66" w:rsidRPr="005D5320" w14:paraId="082F4FAF" w14:textId="77777777" w:rsidTr="6275079E">
        <w:trPr>
          <w:trHeight w:val="453"/>
        </w:trPr>
        <w:tc>
          <w:tcPr>
            <w:tcW w:w="2506" w:type="pct"/>
          </w:tcPr>
          <w:p w14:paraId="7F92ACF9" w14:textId="77777777" w:rsidR="00BB3E66" w:rsidRPr="005D5320" w:rsidRDefault="6275079E" w:rsidP="6275079E">
            <w:pPr>
              <w:ind w:right="906"/>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სარეგისტრაციო</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ნომერი</w:t>
            </w:r>
            <w:r w:rsidRPr="005D5320">
              <w:rPr>
                <w:rFonts w:ascii="Sylfaen" w:eastAsia="Sylfaen,Arial" w:hAnsi="Sylfaen" w:cs="Sylfaen,Arial"/>
                <w:b/>
                <w:bCs/>
                <w:sz w:val="20"/>
                <w:szCs w:val="20"/>
                <w:lang w:val="ka-GE"/>
              </w:rPr>
              <w:t>:</w:t>
            </w:r>
          </w:p>
        </w:tc>
        <w:tc>
          <w:tcPr>
            <w:tcW w:w="2494" w:type="pct"/>
          </w:tcPr>
          <w:p w14:paraId="472DA4C3" w14:textId="77777777" w:rsidR="00BB3E66" w:rsidRPr="005D5320" w:rsidRDefault="6275079E" w:rsidP="6275079E">
            <w:pPr>
              <w:jc w:val="both"/>
              <w:rPr>
                <w:rFonts w:ascii="Sylfaen" w:eastAsia="Sylfaen,Arial" w:hAnsi="Sylfaen" w:cs="Sylfaen,Arial"/>
                <w:b/>
                <w:bCs/>
                <w:sz w:val="20"/>
                <w:szCs w:val="20"/>
                <w:lang w:val="ka-GE"/>
              </w:rPr>
            </w:pPr>
            <w:r w:rsidRPr="005D5320">
              <w:rPr>
                <w:rFonts w:ascii="Sylfaen" w:eastAsia="Sylfaen,Arial" w:hAnsi="Sylfaen" w:cs="Sylfaen,Arial"/>
                <w:sz w:val="20"/>
                <w:szCs w:val="20"/>
                <w:lang w:val="ka-GE"/>
              </w:rPr>
              <w:t>1011708</w:t>
            </w:r>
          </w:p>
        </w:tc>
      </w:tr>
      <w:tr w:rsidR="00BB3E66" w:rsidRPr="005D5320" w14:paraId="57E53E9C" w14:textId="77777777" w:rsidTr="6275079E">
        <w:trPr>
          <w:trHeight w:val="437"/>
        </w:trPr>
        <w:tc>
          <w:tcPr>
            <w:tcW w:w="2506" w:type="pct"/>
          </w:tcPr>
          <w:p w14:paraId="418EDE39" w14:textId="77777777" w:rsidR="00BB3E66" w:rsidRPr="005D5320" w:rsidRDefault="6275079E" w:rsidP="6275079E">
            <w:pPr>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სახელწოდება</w:t>
            </w:r>
            <w:r w:rsidRPr="005D5320">
              <w:rPr>
                <w:rFonts w:ascii="Sylfaen" w:eastAsia="Sylfaen,Arial" w:hAnsi="Sylfaen" w:cs="Sylfaen,Arial"/>
                <w:b/>
                <w:bCs/>
                <w:sz w:val="20"/>
                <w:szCs w:val="20"/>
                <w:lang w:val="ka-GE"/>
              </w:rPr>
              <w:t>:</w:t>
            </w:r>
          </w:p>
        </w:tc>
        <w:tc>
          <w:tcPr>
            <w:tcW w:w="2494" w:type="pct"/>
          </w:tcPr>
          <w:p w14:paraId="3FC62E34" w14:textId="52CC8481" w:rsidR="00BB3E66" w:rsidRPr="005D5320" w:rsidRDefault="6275079E" w:rsidP="6275079E">
            <w:pPr>
              <w:jc w:val="both"/>
              <w:rPr>
                <w:rFonts w:ascii="Sylfaen" w:eastAsia="Sylfaen,Arial" w:hAnsi="Sylfaen" w:cs="Sylfaen,Arial"/>
                <w:sz w:val="20"/>
                <w:szCs w:val="20"/>
                <w:highlight w:val="yellow"/>
                <w:lang w:val="ka-GE"/>
              </w:rPr>
            </w:pPr>
            <w:r w:rsidRPr="005D5320">
              <w:rPr>
                <w:rFonts w:ascii="Sylfaen" w:hAnsi="Sylfaen" w:cs="Arial"/>
                <w:sz w:val="20"/>
                <w:szCs w:val="20"/>
                <w:lang w:val="ka-GE"/>
              </w:rPr>
              <w:t xml:space="preserve">მეორე უცხოური </w:t>
            </w:r>
            <w:r w:rsidR="004E45ED">
              <w:rPr>
                <w:rFonts w:ascii="Sylfaen" w:hAnsi="Sylfaen" w:cs="Arial"/>
                <w:sz w:val="20"/>
                <w:szCs w:val="20"/>
                <w:lang w:val="en-US"/>
              </w:rPr>
              <w:t>/</w:t>
            </w:r>
            <w:r w:rsidR="004E45ED">
              <w:rPr>
                <w:rFonts w:ascii="Sylfaen" w:hAnsi="Sylfaen" w:cs="Arial"/>
                <w:sz w:val="20"/>
                <w:szCs w:val="20"/>
                <w:lang w:val="ka-GE"/>
              </w:rPr>
              <w:t xml:space="preserve">რუსული / </w:t>
            </w:r>
            <w:r w:rsidRPr="005D5320">
              <w:rPr>
                <w:rFonts w:ascii="Sylfaen" w:hAnsi="Sylfaen" w:cs="Arial"/>
                <w:sz w:val="20"/>
                <w:szCs w:val="20"/>
                <w:lang w:val="ka-GE"/>
              </w:rPr>
              <w:t>ენა სარესტორნო  საქმიანობისთვის</w:t>
            </w:r>
          </w:p>
        </w:tc>
      </w:tr>
      <w:tr w:rsidR="00BB3E66" w:rsidRPr="005D5320" w14:paraId="2D442C1E" w14:textId="77777777" w:rsidTr="6275079E">
        <w:trPr>
          <w:trHeight w:val="437"/>
        </w:trPr>
        <w:tc>
          <w:tcPr>
            <w:tcW w:w="2506" w:type="pct"/>
          </w:tcPr>
          <w:p w14:paraId="7400E91F" w14:textId="77777777" w:rsidR="00BB3E66" w:rsidRPr="005D5320" w:rsidRDefault="6275079E" w:rsidP="6275079E">
            <w:pPr>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გამოქვეყნების</w:t>
            </w:r>
            <w:r w:rsidRPr="005D5320">
              <w:rPr>
                <w:rFonts w:ascii="Sylfaen" w:eastAsia="Sylfaen,Arial" w:hAnsi="Sylfaen" w:cs="Sylfaen,Arial"/>
                <w:b/>
                <w:bCs/>
                <w:sz w:val="20"/>
                <w:szCs w:val="20"/>
                <w:lang w:val="ka-GE"/>
              </w:rPr>
              <w:t>/</w:t>
            </w:r>
            <w:r w:rsidRPr="005D5320">
              <w:rPr>
                <w:rFonts w:ascii="Sylfaen" w:eastAsia="Sylfaen,Arial" w:hAnsi="Sylfaen" w:cs="Sylfaen"/>
                <w:b/>
                <w:bCs/>
                <w:sz w:val="20"/>
                <w:szCs w:val="20"/>
                <w:lang w:val="ka-GE"/>
              </w:rPr>
              <w:t>ცვლილების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თარიღი</w:t>
            </w:r>
            <w:r w:rsidRPr="005D5320">
              <w:rPr>
                <w:rFonts w:ascii="Sylfaen" w:eastAsia="Sylfaen,Arial" w:hAnsi="Sylfaen" w:cs="Sylfaen,Arial"/>
                <w:b/>
                <w:bCs/>
                <w:sz w:val="20"/>
                <w:szCs w:val="20"/>
                <w:lang w:val="ka-GE"/>
              </w:rPr>
              <w:t>:</w:t>
            </w:r>
          </w:p>
        </w:tc>
        <w:tc>
          <w:tcPr>
            <w:tcW w:w="2494" w:type="pct"/>
          </w:tcPr>
          <w:p w14:paraId="48B917D8" w14:textId="2DADC3DC" w:rsidR="00BB3E66" w:rsidRPr="00516E5B" w:rsidRDefault="6275079E" w:rsidP="00BC0241">
            <w:pPr>
              <w:spacing w:before="120"/>
              <w:jc w:val="both"/>
              <w:rPr>
                <w:rFonts w:ascii="Sylfaen" w:eastAsia="Sylfaen,Arial" w:hAnsi="Sylfaen" w:cs="Sylfaen,Arial"/>
                <w:sz w:val="20"/>
                <w:szCs w:val="20"/>
                <w:lang w:val="en-US"/>
              </w:rPr>
            </w:pPr>
            <w:r w:rsidRPr="0006584A">
              <w:rPr>
                <w:rFonts w:ascii="Sylfaen" w:hAnsi="Sylfaen"/>
                <w:sz w:val="20"/>
                <w:szCs w:val="20"/>
                <w:lang w:val="ka-GE"/>
              </w:rPr>
              <w:t>14.08.2017</w:t>
            </w:r>
          </w:p>
        </w:tc>
      </w:tr>
      <w:tr w:rsidR="00BB3E66" w:rsidRPr="005D5320" w14:paraId="4C26DA33" w14:textId="77777777" w:rsidTr="6275079E">
        <w:trPr>
          <w:trHeight w:val="437"/>
        </w:trPr>
        <w:tc>
          <w:tcPr>
            <w:tcW w:w="2506" w:type="pct"/>
          </w:tcPr>
          <w:p w14:paraId="4B14B010" w14:textId="77777777" w:rsidR="00BB3E66" w:rsidRPr="005D5320" w:rsidRDefault="00BB3E66" w:rsidP="6275079E">
            <w:pPr>
              <w:tabs>
                <w:tab w:val="left" w:pos="5760"/>
              </w:tabs>
              <w:spacing w:before="120"/>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მოცულობა</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კრედიტებში</w:t>
            </w:r>
            <w:r w:rsidRPr="005D5320">
              <w:rPr>
                <w:rFonts w:ascii="Sylfaen" w:eastAsia="Sylfaen,Arial" w:hAnsi="Sylfaen" w:cs="Sylfaen,Arial"/>
                <w:b/>
                <w:bCs/>
                <w:sz w:val="20"/>
                <w:szCs w:val="20"/>
                <w:lang w:val="ka-GE"/>
              </w:rPr>
              <w:t>:</w:t>
            </w:r>
            <w:r w:rsidRPr="005D5320">
              <w:rPr>
                <w:rFonts w:ascii="Sylfaen" w:hAnsi="Sylfaen" w:cs="Arial"/>
                <w:b/>
                <w:sz w:val="20"/>
                <w:szCs w:val="20"/>
                <w:lang w:val="ka-GE"/>
              </w:rPr>
              <w:tab/>
            </w:r>
          </w:p>
        </w:tc>
        <w:tc>
          <w:tcPr>
            <w:tcW w:w="2494" w:type="pct"/>
          </w:tcPr>
          <w:p w14:paraId="78941E47" w14:textId="77777777" w:rsidR="00BB3E66" w:rsidRPr="005D5320" w:rsidRDefault="6275079E" w:rsidP="6275079E">
            <w:pPr>
              <w:spacing w:before="120" w:after="200"/>
              <w:jc w:val="both"/>
              <w:rPr>
                <w:rFonts w:ascii="Sylfaen" w:eastAsia="Sylfaen,Arial" w:hAnsi="Sylfaen" w:cs="Sylfaen,Arial"/>
                <w:sz w:val="20"/>
                <w:szCs w:val="20"/>
                <w:lang w:val="ka-GE"/>
              </w:rPr>
            </w:pPr>
            <w:r w:rsidRPr="005D5320">
              <w:rPr>
                <w:rFonts w:ascii="Sylfaen" w:eastAsia="Sylfaen,Arial" w:hAnsi="Sylfaen" w:cs="Sylfaen,Arial"/>
                <w:sz w:val="20"/>
                <w:szCs w:val="20"/>
                <w:lang w:val="ka-GE"/>
              </w:rPr>
              <w:t>5</w:t>
            </w:r>
          </w:p>
        </w:tc>
      </w:tr>
      <w:tr w:rsidR="00BB3E66" w:rsidRPr="005D5320" w14:paraId="3E6063C4" w14:textId="77777777" w:rsidTr="6275079E">
        <w:trPr>
          <w:trHeight w:val="437"/>
        </w:trPr>
        <w:tc>
          <w:tcPr>
            <w:tcW w:w="2506" w:type="pct"/>
          </w:tcPr>
          <w:p w14:paraId="4647EC01" w14:textId="77777777" w:rsidR="00BB3E66" w:rsidRPr="005D5320" w:rsidRDefault="6275079E" w:rsidP="6275079E">
            <w:pPr>
              <w:spacing w:before="120"/>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მოდულზე</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დაშვების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წინაპირობა</w:t>
            </w:r>
            <w:r w:rsidRPr="005D5320">
              <w:rPr>
                <w:rFonts w:ascii="Sylfaen" w:eastAsia="Sylfaen,Arial" w:hAnsi="Sylfaen" w:cs="Sylfaen,Arial"/>
                <w:b/>
                <w:bCs/>
                <w:sz w:val="20"/>
                <w:szCs w:val="20"/>
                <w:lang w:val="ka-GE"/>
              </w:rPr>
              <w:t xml:space="preserve">: </w:t>
            </w:r>
          </w:p>
        </w:tc>
        <w:tc>
          <w:tcPr>
            <w:tcW w:w="2494" w:type="pct"/>
          </w:tcPr>
          <w:p w14:paraId="6A09E912" w14:textId="77777777" w:rsidR="00BB3E66" w:rsidRPr="005D5320" w:rsidRDefault="6275079E" w:rsidP="6275079E">
            <w:pPr>
              <w:jc w:val="both"/>
              <w:rPr>
                <w:rFonts w:ascii="Sylfaen" w:eastAsia="Sylfaen,Arial" w:hAnsi="Sylfaen" w:cs="Sylfaen,Arial"/>
                <w:sz w:val="20"/>
                <w:szCs w:val="20"/>
                <w:lang w:val="ka-GE"/>
              </w:rPr>
            </w:pPr>
            <w:r w:rsidRPr="005D5320">
              <w:rPr>
                <w:rFonts w:ascii="Sylfaen" w:eastAsia="Sylfaen,Arial" w:hAnsi="Sylfaen" w:cs="Sylfaen,Arial"/>
                <w:sz w:val="20"/>
                <w:szCs w:val="20"/>
                <w:lang w:val="ka-GE"/>
              </w:rPr>
              <w:t>-</w:t>
            </w:r>
          </w:p>
        </w:tc>
      </w:tr>
      <w:tr w:rsidR="00BB3E66" w:rsidRPr="005D5320" w14:paraId="268ECB45" w14:textId="77777777" w:rsidTr="6275079E">
        <w:trPr>
          <w:trHeight w:val="1285"/>
        </w:trPr>
        <w:tc>
          <w:tcPr>
            <w:tcW w:w="2506" w:type="pct"/>
          </w:tcPr>
          <w:p w14:paraId="36419205" w14:textId="77777777" w:rsidR="00BB3E66" w:rsidRPr="005D5320" w:rsidRDefault="6275079E" w:rsidP="6275079E">
            <w:pPr>
              <w:spacing w:before="120"/>
              <w:jc w:val="both"/>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მოდულის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აღწერა</w:t>
            </w:r>
            <w:r w:rsidRPr="005D5320">
              <w:rPr>
                <w:rFonts w:ascii="Sylfaen" w:eastAsia="Sylfaen,Arial" w:hAnsi="Sylfaen" w:cs="Sylfaen,Arial"/>
                <w:b/>
                <w:bCs/>
                <w:sz w:val="20"/>
                <w:szCs w:val="20"/>
                <w:lang w:val="ka-GE"/>
              </w:rPr>
              <w:t>:</w:t>
            </w:r>
          </w:p>
        </w:tc>
        <w:tc>
          <w:tcPr>
            <w:tcW w:w="2494" w:type="pct"/>
          </w:tcPr>
          <w:p w14:paraId="4D81016D" w14:textId="77777777" w:rsidR="00BB3E66" w:rsidRPr="005D5320" w:rsidRDefault="6275079E" w:rsidP="00B11C06">
            <w:pPr>
              <w:pStyle w:val="abzacixml"/>
            </w:pPr>
            <w:r w:rsidRPr="005D5320">
              <w:rPr>
                <w:rFonts w:eastAsia="Sylfaen" w:cs="Sylfaen"/>
                <w:b w:val="0"/>
              </w:rPr>
              <w:t>მოდულის დასრულების შემდეგ პირს შეუძლია</w:t>
            </w:r>
            <w:r w:rsidRPr="005D5320">
              <w:rPr>
                <w:b w:val="0"/>
                <w:noProof w:val="0"/>
              </w:rPr>
              <w:t xml:space="preserve">: </w:t>
            </w:r>
            <w:r w:rsidRPr="005D5320">
              <w:rPr>
                <w:rFonts w:cs="Sylfaen"/>
                <w:b w:val="0"/>
              </w:rPr>
              <w:t>ზეპირი</w:t>
            </w:r>
            <w:r w:rsidRPr="005D5320">
              <w:rPr>
                <w:b w:val="0"/>
              </w:rPr>
              <w:t xml:space="preserve"> </w:t>
            </w:r>
            <w:r w:rsidRPr="005D5320">
              <w:rPr>
                <w:rFonts w:cs="Sylfaen"/>
                <w:b w:val="0"/>
              </w:rPr>
              <w:t>კომუნიკაცია</w:t>
            </w:r>
            <w:r w:rsidRPr="005D5320">
              <w:rPr>
                <w:b w:val="0"/>
              </w:rPr>
              <w:t xml:space="preserve"> </w:t>
            </w:r>
            <w:r w:rsidRPr="005D5320">
              <w:rPr>
                <w:rFonts w:cs="Sylfaen"/>
                <w:b w:val="0"/>
              </w:rPr>
              <w:t>უცხოურ</w:t>
            </w:r>
            <w:r w:rsidRPr="005D5320">
              <w:rPr>
                <w:b w:val="0"/>
              </w:rPr>
              <w:t xml:space="preserve"> </w:t>
            </w:r>
            <w:r w:rsidRPr="005D5320">
              <w:rPr>
                <w:rFonts w:cs="Sylfaen"/>
                <w:b w:val="0"/>
              </w:rPr>
              <w:t>ენაზე</w:t>
            </w:r>
            <w:r w:rsidRPr="005D5320">
              <w:rPr>
                <w:b w:val="0"/>
              </w:rPr>
              <w:t xml:space="preserve"> </w:t>
            </w:r>
            <w:r w:rsidRPr="005D5320">
              <w:rPr>
                <w:rFonts w:cs="Sylfaen"/>
                <w:b w:val="0"/>
              </w:rPr>
              <w:t>ყოველდღიურ</w:t>
            </w:r>
            <w:r w:rsidRPr="005D5320">
              <w:rPr>
                <w:b w:val="0"/>
              </w:rPr>
              <w:t xml:space="preserve"> </w:t>
            </w:r>
            <w:r w:rsidRPr="005D5320">
              <w:rPr>
                <w:rFonts w:cs="Sylfaen"/>
                <w:b w:val="0"/>
              </w:rPr>
              <w:t>ყოფით</w:t>
            </w:r>
            <w:r w:rsidRPr="005D5320">
              <w:rPr>
                <w:b w:val="0"/>
              </w:rPr>
              <w:t xml:space="preserve"> </w:t>
            </w:r>
            <w:r w:rsidRPr="005D5320">
              <w:rPr>
                <w:rFonts w:cs="Sylfaen"/>
                <w:b w:val="0"/>
              </w:rPr>
              <w:t>საკითხებზე</w:t>
            </w:r>
            <w:r w:rsidRPr="005D5320">
              <w:rPr>
                <w:b w:val="0"/>
              </w:rPr>
              <w:t xml:space="preserve"> (A2/B1); </w:t>
            </w:r>
            <w:r w:rsidRPr="005D5320">
              <w:rPr>
                <w:rFonts w:cs="Sylfaen"/>
                <w:b w:val="0"/>
              </w:rPr>
              <w:t>უცხოურ</w:t>
            </w:r>
            <w:r w:rsidRPr="005D5320">
              <w:rPr>
                <w:b w:val="0"/>
              </w:rPr>
              <w:t xml:space="preserve"> </w:t>
            </w:r>
            <w:r w:rsidRPr="005D5320">
              <w:rPr>
                <w:rFonts w:cs="Sylfaen"/>
                <w:b w:val="0"/>
              </w:rPr>
              <w:t>ენაზე</w:t>
            </w:r>
            <w:r w:rsidRPr="005D5320">
              <w:rPr>
                <w:b w:val="0"/>
              </w:rPr>
              <w:t xml:space="preserve"> </w:t>
            </w:r>
            <w:r w:rsidRPr="005D5320">
              <w:rPr>
                <w:rFonts w:cs="Sylfaen"/>
                <w:b w:val="0"/>
              </w:rPr>
              <w:t>მიღებული</w:t>
            </w:r>
            <w:r w:rsidRPr="005D5320">
              <w:rPr>
                <w:b w:val="0"/>
              </w:rPr>
              <w:t xml:space="preserve">  </w:t>
            </w:r>
            <w:r w:rsidRPr="005D5320">
              <w:rPr>
                <w:rFonts w:cs="Sylfaen"/>
                <w:b w:val="0"/>
              </w:rPr>
              <w:t>მარტივი</w:t>
            </w:r>
            <w:r w:rsidRPr="005D5320">
              <w:rPr>
                <w:b w:val="0"/>
              </w:rPr>
              <w:t xml:space="preserve"> </w:t>
            </w:r>
            <w:r w:rsidRPr="005D5320">
              <w:rPr>
                <w:rFonts w:cs="Sylfaen"/>
                <w:b w:val="0"/>
              </w:rPr>
              <w:t>ინფორმაციის</w:t>
            </w:r>
            <w:r w:rsidRPr="005D5320">
              <w:rPr>
                <w:b w:val="0"/>
              </w:rPr>
              <w:t xml:space="preserve"> </w:t>
            </w:r>
            <w:r w:rsidRPr="005D5320">
              <w:rPr>
                <w:rFonts w:cs="Sylfaen"/>
                <w:b w:val="0"/>
              </w:rPr>
              <w:t>წაკითხვა</w:t>
            </w:r>
            <w:r w:rsidRPr="005D5320">
              <w:rPr>
                <w:b w:val="0"/>
              </w:rPr>
              <w:t>-</w:t>
            </w:r>
            <w:r w:rsidRPr="005D5320">
              <w:rPr>
                <w:rFonts w:cs="Sylfaen"/>
                <w:b w:val="0"/>
              </w:rPr>
              <w:t>განხილვა</w:t>
            </w:r>
            <w:r w:rsidRPr="005D5320">
              <w:rPr>
                <w:b w:val="0"/>
              </w:rPr>
              <w:t xml:space="preserve">; </w:t>
            </w:r>
            <w:r w:rsidRPr="005D5320">
              <w:rPr>
                <w:rFonts w:cs="Sylfaen"/>
                <w:b w:val="0"/>
              </w:rPr>
              <w:t>უცხოურ</w:t>
            </w:r>
            <w:r w:rsidRPr="005D5320">
              <w:rPr>
                <w:b w:val="0"/>
              </w:rPr>
              <w:t xml:space="preserve"> </w:t>
            </w:r>
            <w:r w:rsidRPr="005D5320">
              <w:rPr>
                <w:rFonts w:cs="Sylfaen"/>
                <w:b w:val="0"/>
              </w:rPr>
              <w:t>ენაზე</w:t>
            </w:r>
            <w:r w:rsidRPr="005D5320">
              <w:rPr>
                <w:b w:val="0"/>
              </w:rPr>
              <w:t xml:space="preserve"> </w:t>
            </w:r>
            <w:r w:rsidRPr="005D5320">
              <w:rPr>
                <w:rFonts w:cs="Sylfaen"/>
                <w:b w:val="0"/>
              </w:rPr>
              <w:t>პირადი</w:t>
            </w:r>
            <w:r w:rsidRPr="005D5320">
              <w:rPr>
                <w:b w:val="0"/>
              </w:rPr>
              <w:t xml:space="preserve"> </w:t>
            </w:r>
            <w:r w:rsidRPr="005D5320">
              <w:rPr>
                <w:rFonts w:cs="Sylfaen"/>
                <w:b w:val="0"/>
              </w:rPr>
              <w:t>კორესპონდენციის</w:t>
            </w:r>
            <w:r w:rsidRPr="005D5320">
              <w:rPr>
                <w:b w:val="0"/>
              </w:rPr>
              <w:t xml:space="preserve"> </w:t>
            </w:r>
            <w:r w:rsidRPr="005D5320">
              <w:rPr>
                <w:rFonts w:cs="Sylfaen"/>
                <w:b w:val="0"/>
              </w:rPr>
              <w:t>წარმოება</w:t>
            </w:r>
            <w:r w:rsidRPr="005D5320">
              <w:rPr>
                <w:b w:val="0"/>
              </w:rPr>
              <w:t xml:space="preserve"> </w:t>
            </w:r>
            <w:r w:rsidRPr="005D5320">
              <w:rPr>
                <w:rFonts w:cs="Sylfaen"/>
                <w:b w:val="0"/>
              </w:rPr>
              <w:t>და</w:t>
            </w:r>
            <w:r w:rsidRPr="005D5320">
              <w:rPr>
                <w:b w:val="0"/>
              </w:rPr>
              <w:t xml:space="preserve"> </w:t>
            </w:r>
            <w:r w:rsidRPr="005D5320">
              <w:rPr>
                <w:rFonts w:cs="Sylfaen"/>
                <w:b w:val="0"/>
              </w:rPr>
              <w:t>მარტივი</w:t>
            </w:r>
            <w:r w:rsidRPr="005D5320">
              <w:rPr>
                <w:b w:val="0"/>
              </w:rPr>
              <w:t xml:space="preserve"> </w:t>
            </w:r>
            <w:r w:rsidRPr="005D5320">
              <w:rPr>
                <w:rFonts w:cs="Sylfaen"/>
                <w:b w:val="0"/>
              </w:rPr>
              <w:t>წერილობითი</w:t>
            </w:r>
            <w:r w:rsidRPr="005D5320">
              <w:rPr>
                <w:b w:val="0"/>
              </w:rPr>
              <w:t xml:space="preserve"> </w:t>
            </w:r>
            <w:r w:rsidRPr="005D5320">
              <w:rPr>
                <w:rFonts w:cs="Sylfaen"/>
                <w:b w:val="0"/>
              </w:rPr>
              <w:t>კომუნიკაცია</w:t>
            </w:r>
            <w:r w:rsidRPr="005D5320">
              <w:rPr>
                <w:b w:val="0"/>
              </w:rPr>
              <w:t xml:space="preserve">; </w:t>
            </w:r>
            <w:r w:rsidRPr="005D5320">
              <w:rPr>
                <w:rFonts w:cs="Sylfaen"/>
                <w:b w:val="0"/>
              </w:rPr>
              <w:t>უცხოური</w:t>
            </w:r>
            <w:r w:rsidRPr="005D5320">
              <w:rPr>
                <w:b w:val="0"/>
              </w:rPr>
              <w:t xml:space="preserve"> </w:t>
            </w:r>
            <w:r w:rsidRPr="005D5320">
              <w:rPr>
                <w:rFonts w:cs="Sylfaen"/>
                <w:b w:val="0"/>
              </w:rPr>
              <w:t>ენის</w:t>
            </w:r>
            <w:r w:rsidRPr="005D5320">
              <w:rPr>
                <w:b w:val="0"/>
              </w:rPr>
              <w:t xml:space="preserve"> </w:t>
            </w:r>
            <w:r w:rsidRPr="005D5320">
              <w:rPr>
                <w:rFonts w:cs="Sylfaen"/>
                <w:b w:val="0"/>
              </w:rPr>
              <w:t>პრაქტიკული</w:t>
            </w:r>
            <w:r w:rsidRPr="005D5320">
              <w:rPr>
                <w:b w:val="0"/>
              </w:rPr>
              <w:t xml:space="preserve"> </w:t>
            </w:r>
            <w:r w:rsidRPr="005D5320">
              <w:rPr>
                <w:rFonts w:cs="Sylfaen"/>
                <w:b w:val="0"/>
              </w:rPr>
              <w:t>გამოყენება</w:t>
            </w:r>
            <w:r w:rsidRPr="005D5320">
              <w:rPr>
                <w:b w:val="0"/>
              </w:rPr>
              <w:t xml:space="preserve"> </w:t>
            </w:r>
            <w:r w:rsidRPr="005D5320">
              <w:rPr>
                <w:rFonts w:cs="Sylfaen"/>
                <w:b w:val="0"/>
              </w:rPr>
              <w:t>პროფესიასთან</w:t>
            </w:r>
            <w:r w:rsidRPr="005D5320">
              <w:rPr>
                <w:b w:val="0"/>
              </w:rPr>
              <w:t xml:space="preserve"> </w:t>
            </w:r>
            <w:r w:rsidRPr="005D5320">
              <w:rPr>
                <w:rFonts w:cs="Sylfaen"/>
                <w:b w:val="0"/>
              </w:rPr>
              <w:t>დაკავშირებულ</w:t>
            </w:r>
            <w:r w:rsidRPr="005D5320">
              <w:rPr>
                <w:b w:val="0"/>
              </w:rPr>
              <w:t xml:space="preserve"> </w:t>
            </w:r>
            <w:r w:rsidRPr="005D5320">
              <w:rPr>
                <w:rFonts w:cs="Sylfaen"/>
                <w:b w:val="0"/>
              </w:rPr>
              <w:t>საკითხებზე</w:t>
            </w:r>
            <w:r w:rsidRPr="005D5320">
              <w:rPr>
                <w:b w:val="0"/>
              </w:rPr>
              <w:t xml:space="preserve"> </w:t>
            </w:r>
            <w:r w:rsidRPr="005D5320">
              <w:rPr>
                <w:rFonts w:cs="Sylfaen"/>
                <w:b w:val="0"/>
              </w:rPr>
              <w:t>მარტივი</w:t>
            </w:r>
            <w:r w:rsidRPr="005D5320">
              <w:rPr>
                <w:b w:val="0"/>
              </w:rPr>
              <w:t xml:space="preserve"> </w:t>
            </w:r>
            <w:r w:rsidRPr="005D5320">
              <w:rPr>
                <w:rFonts w:cs="Sylfaen"/>
                <w:b w:val="0"/>
              </w:rPr>
              <w:t>კომუნიკაციისას</w:t>
            </w:r>
            <w:r w:rsidRPr="005D5320">
              <w:rPr>
                <w:b w:val="0"/>
              </w:rPr>
              <w:t>.</w:t>
            </w:r>
          </w:p>
          <w:p w14:paraId="672A6659" w14:textId="77777777" w:rsidR="00BB3E66" w:rsidRPr="005D5320" w:rsidRDefault="00BB3E66" w:rsidP="00EB3846">
            <w:pPr>
              <w:ind w:left="993"/>
              <w:jc w:val="both"/>
              <w:rPr>
                <w:rFonts w:ascii="Sylfaen" w:eastAsia="Sylfaen" w:hAnsi="Sylfaen" w:cs="Sylfaen"/>
                <w:sz w:val="20"/>
                <w:szCs w:val="20"/>
                <w:lang w:val="ka-GE"/>
              </w:rPr>
            </w:pPr>
          </w:p>
        </w:tc>
      </w:tr>
    </w:tbl>
    <w:p w14:paraId="0A37501D" w14:textId="77777777" w:rsidR="00BB3E66" w:rsidRPr="005D5320" w:rsidRDefault="00BB3E66" w:rsidP="00EB3846">
      <w:pPr>
        <w:spacing w:line="240" w:lineRule="auto"/>
        <w:rPr>
          <w:rFonts w:ascii="Sylfaen" w:eastAsia="Sylfaen,Arial" w:hAnsi="Sylfaen" w:cs="Sylfaen,Arial"/>
          <w:b/>
          <w:bCs/>
          <w:sz w:val="20"/>
          <w:szCs w:val="20"/>
          <w:lang w:val="ka-GE"/>
        </w:rPr>
      </w:pPr>
    </w:p>
    <w:p w14:paraId="5DAB6C7B" w14:textId="77777777" w:rsidR="00BB3E66" w:rsidRPr="005D5320" w:rsidRDefault="00BB3E66" w:rsidP="00EB3846">
      <w:pPr>
        <w:spacing w:line="240" w:lineRule="auto"/>
        <w:rPr>
          <w:rFonts w:ascii="Sylfaen" w:eastAsia="Sylfaen,Arial" w:hAnsi="Sylfaen" w:cs="Sylfaen,Arial"/>
          <w:b/>
          <w:bCs/>
          <w:sz w:val="20"/>
          <w:szCs w:val="20"/>
          <w:lang w:val="ka-GE"/>
        </w:rPr>
      </w:pPr>
    </w:p>
    <w:p w14:paraId="60061E4C" w14:textId="77777777" w:rsidR="0068353D" w:rsidRPr="005D5320" w:rsidRDefault="0068353D" w:rsidP="00EB3846">
      <w:pPr>
        <w:spacing w:line="240" w:lineRule="auto"/>
        <w:rPr>
          <w:rFonts w:ascii="Sylfaen" w:eastAsia="Sylfaen,Arial" w:hAnsi="Sylfaen" w:cs="Sylfaen,Arial"/>
          <w:b/>
          <w:bCs/>
          <w:sz w:val="20"/>
          <w:szCs w:val="20"/>
          <w:lang w:val="ka-GE"/>
        </w:rPr>
      </w:pPr>
    </w:p>
    <w:p w14:paraId="0296F159" w14:textId="77777777" w:rsidR="00BB3E66" w:rsidRPr="005D5320" w:rsidRDefault="6275079E" w:rsidP="6275079E">
      <w:pPr>
        <w:pStyle w:val="a6"/>
        <w:jc w:val="both"/>
        <w:rPr>
          <w:rFonts w:ascii="Sylfaen" w:eastAsia="Sylfaen,Arial" w:hAnsi="Sylfaen" w:cs="Sylfaen,Arial"/>
          <w:b/>
          <w:bCs/>
          <w:lang w:val="ka-GE"/>
        </w:rPr>
      </w:pPr>
      <w:r w:rsidRPr="005D5320">
        <w:rPr>
          <w:rFonts w:ascii="Sylfaen" w:eastAsia="Sylfaen,Arial" w:hAnsi="Sylfaen" w:cs="Sylfaen,Arial"/>
          <w:b/>
          <w:bCs/>
          <w:lang w:val="ka-GE"/>
        </w:rPr>
        <w:t xml:space="preserve">2. </w:t>
      </w:r>
      <w:r w:rsidRPr="005D5320">
        <w:rPr>
          <w:rFonts w:ascii="Sylfaen" w:eastAsia="Sylfaen,Arial" w:hAnsi="Sylfaen" w:cs="Sylfaen"/>
          <w:b/>
          <w:bCs/>
          <w:lang w:val="ka-GE"/>
        </w:rPr>
        <w:t>სტანდარტული</w:t>
      </w:r>
      <w:r w:rsidRPr="005D5320">
        <w:rPr>
          <w:rFonts w:ascii="Sylfaen" w:eastAsia="Sylfaen,Arial" w:hAnsi="Sylfaen" w:cs="Sylfaen,Arial"/>
          <w:b/>
          <w:bCs/>
          <w:lang w:val="ka-GE"/>
        </w:rPr>
        <w:t xml:space="preserve"> </w:t>
      </w:r>
      <w:r w:rsidRPr="005D5320">
        <w:rPr>
          <w:rFonts w:ascii="Sylfaen" w:eastAsia="Sylfaen,Arial" w:hAnsi="Sylfaen" w:cs="Sylfaen"/>
          <w:b/>
          <w:bCs/>
          <w:lang w:val="ka-GE"/>
        </w:rPr>
        <w:t>ჩანაწერები</w:t>
      </w:r>
    </w:p>
    <w:p w14:paraId="44EAFD9C" w14:textId="77777777" w:rsidR="00BB3E66" w:rsidRPr="005D5320" w:rsidRDefault="00BB3E66" w:rsidP="00EB3846">
      <w:pPr>
        <w:spacing w:line="240" w:lineRule="auto"/>
        <w:rPr>
          <w:rFonts w:ascii="Sylfaen" w:eastAsia="Sylfaen,Arial,MS Mincho" w:hAnsi="Sylfaen" w:cs="Sylfaen,Arial,MS Mincho"/>
          <w:sz w:val="20"/>
          <w:szCs w:val="20"/>
          <w:lang w:val="ka-GE"/>
        </w:rPr>
      </w:pPr>
    </w:p>
    <w:tbl>
      <w:tblPr>
        <w:tblStyle w:val="a5"/>
        <w:tblW w:w="14216" w:type="dxa"/>
        <w:jc w:val="center"/>
        <w:tblInd w:w="-677" w:type="dxa"/>
        <w:tblLook w:val="04A0" w:firstRow="1" w:lastRow="0" w:firstColumn="1" w:lastColumn="0" w:noHBand="0" w:noVBand="1"/>
      </w:tblPr>
      <w:tblGrid>
        <w:gridCol w:w="3030"/>
        <w:gridCol w:w="5623"/>
        <w:gridCol w:w="3102"/>
        <w:gridCol w:w="2461"/>
      </w:tblGrid>
      <w:tr w:rsidR="00BB3E66" w:rsidRPr="005D5320" w14:paraId="796E3F27" w14:textId="77777777" w:rsidTr="00B47D57">
        <w:trPr>
          <w:trHeight w:val="1115"/>
          <w:jc w:val="center"/>
        </w:trPr>
        <w:tc>
          <w:tcPr>
            <w:tcW w:w="3030" w:type="dxa"/>
            <w:shd w:val="clear" w:color="auto" w:fill="DBE5F1" w:themeFill="accent1" w:themeFillTint="33"/>
            <w:vAlign w:val="center"/>
          </w:tcPr>
          <w:p w14:paraId="4B94D5A5" w14:textId="77777777" w:rsidR="00BB3E66" w:rsidRPr="005D5320" w:rsidRDefault="00BB3E66" w:rsidP="00EB3846">
            <w:pPr>
              <w:jc w:val="center"/>
              <w:rPr>
                <w:rFonts w:ascii="Sylfaen" w:eastAsia="Sylfaen,Arial" w:hAnsi="Sylfaen" w:cs="Sylfaen,Arial"/>
                <w:b/>
                <w:bCs/>
                <w:sz w:val="20"/>
                <w:szCs w:val="20"/>
                <w:lang w:val="ka-GE"/>
              </w:rPr>
            </w:pPr>
          </w:p>
          <w:p w14:paraId="52A8C1E8" w14:textId="77777777" w:rsidR="00BB3E66" w:rsidRPr="005D5320" w:rsidRDefault="6275079E" w:rsidP="6275079E">
            <w:pPr>
              <w:jc w:val="center"/>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სწავლის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შედეგები</w:t>
            </w:r>
          </w:p>
          <w:p w14:paraId="3DEEC669" w14:textId="77777777" w:rsidR="00BB3E66" w:rsidRPr="005D5320" w:rsidRDefault="00BB3E66" w:rsidP="00EB3846">
            <w:pPr>
              <w:spacing w:before="120"/>
              <w:jc w:val="center"/>
              <w:rPr>
                <w:rFonts w:ascii="Sylfaen" w:eastAsia="Sylfaen,Arial" w:hAnsi="Sylfaen" w:cs="Sylfaen,Arial"/>
                <w:b/>
                <w:bCs/>
                <w:sz w:val="20"/>
                <w:szCs w:val="20"/>
                <w:lang w:val="ka-GE"/>
              </w:rPr>
            </w:pPr>
          </w:p>
        </w:tc>
        <w:tc>
          <w:tcPr>
            <w:tcW w:w="5623" w:type="dxa"/>
            <w:shd w:val="clear" w:color="auto" w:fill="DBE5F1" w:themeFill="accent1" w:themeFillTint="33"/>
            <w:vAlign w:val="center"/>
          </w:tcPr>
          <w:p w14:paraId="4BFDE23F" w14:textId="77777777" w:rsidR="00BB3E66" w:rsidRPr="005D5320" w:rsidRDefault="6275079E" w:rsidP="6275079E">
            <w:pPr>
              <w:jc w:val="center"/>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შესრულების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კრიტერიუმები</w:t>
            </w:r>
          </w:p>
        </w:tc>
        <w:tc>
          <w:tcPr>
            <w:tcW w:w="3102" w:type="dxa"/>
            <w:shd w:val="clear" w:color="auto" w:fill="DBE5F1" w:themeFill="accent1" w:themeFillTint="33"/>
            <w:vAlign w:val="center"/>
          </w:tcPr>
          <w:p w14:paraId="3656B9AB" w14:textId="77777777" w:rsidR="00BB3E66" w:rsidRPr="005D5320" w:rsidRDefault="00BB3E66" w:rsidP="00EB3846">
            <w:pPr>
              <w:jc w:val="center"/>
              <w:rPr>
                <w:rFonts w:ascii="Sylfaen" w:eastAsia="Sylfaen,Arial" w:hAnsi="Sylfaen" w:cs="Sylfaen,Arial"/>
                <w:b/>
                <w:bCs/>
                <w:sz w:val="20"/>
                <w:szCs w:val="20"/>
                <w:lang w:val="ka-GE"/>
              </w:rPr>
            </w:pPr>
          </w:p>
          <w:p w14:paraId="5F469D77" w14:textId="77777777" w:rsidR="00BB3E66" w:rsidRPr="005D5320" w:rsidRDefault="6275079E" w:rsidP="6275079E">
            <w:pPr>
              <w:jc w:val="center"/>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კომპეტენციის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პარამეტრების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ფარგლები</w:t>
            </w:r>
            <w:r w:rsidR="1195FC92" w:rsidRPr="005D5320">
              <w:rPr>
                <w:rFonts w:ascii="Sylfaen" w:hAnsi="Sylfaen"/>
                <w:sz w:val="20"/>
                <w:szCs w:val="20"/>
                <w:lang w:val="ka-GE"/>
              </w:rPr>
              <w:br/>
            </w:r>
          </w:p>
        </w:tc>
        <w:tc>
          <w:tcPr>
            <w:tcW w:w="2461" w:type="dxa"/>
            <w:shd w:val="clear" w:color="auto" w:fill="DBE5F1" w:themeFill="accent1" w:themeFillTint="33"/>
            <w:vAlign w:val="center"/>
          </w:tcPr>
          <w:p w14:paraId="5952F115" w14:textId="77777777" w:rsidR="00BB3E66" w:rsidRPr="005D5320" w:rsidRDefault="6275079E" w:rsidP="6275079E">
            <w:pPr>
              <w:jc w:val="center"/>
              <w:rPr>
                <w:rFonts w:ascii="Sylfaen" w:eastAsia="Sylfaen,Arial" w:hAnsi="Sylfaen" w:cs="Sylfaen,Arial"/>
                <w:b/>
                <w:bCs/>
                <w:sz w:val="20"/>
                <w:szCs w:val="20"/>
                <w:lang w:val="ka-GE"/>
              </w:rPr>
            </w:pPr>
            <w:r w:rsidRPr="005D5320">
              <w:rPr>
                <w:rFonts w:ascii="Sylfaen" w:eastAsia="Sylfaen,Arial" w:hAnsi="Sylfaen" w:cs="Sylfaen"/>
                <w:b/>
                <w:bCs/>
                <w:sz w:val="20"/>
                <w:szCs w:val="20"/>
                <w:lang w:val="ka-GE"/>
              </w:rPr>
              <w:t>შეფასების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მიმართულება</w:t>
            </w:r>
          </w:p>
        </w:tc>
      </w:tr>
      <w:tr w:rsidR="008C7769" w:rsidRPr="005D5320" w14:paraId="2832FBF4" w14:textId="77777777" w:rsidTr="00B47D57">
        <w:trPr>
          <w:trHeight w:val="2132"/>
          <w:jc w:val="center"/>
        </w:trPr>
        <w:tc>
          <w:tcPr>
            <w:tcW w:w="3030" w:type="dxa"/>
            <w:shd w:val="clear" w:color="auto" w:fill="auto"/>
          </w:tcPr>
          <w:p w14:paraId="15814243" w14:textId="77777777" w:rsidR="008C7769" w:rsidRPr="005D5320" w:rsidRDefault="6275079E" w:rsidP="6275079E">
            <w:pPr>
              <w:pStyle w:val="abzacixml"/>
              <w:jc w:val="left"/>
              <w:rPr>
                <w:rFonts w:cs="AcadNusx"/>
                <w:noProof w:val="0"/>
              </w:rPr>
            </w:pPr>
            <w:r w:rsidRPr="005D5320">
              <w:rPr>
                <w:noProof w:val="0"/>
              </w:rPr>
              <w:lastRenderedPageBreak/>
              <w:t xml:space="preserve">1.ზეპირი კომუნიკაცია უცხოურ ენაზე </w:t>
            </w:r>
            <w:r w:rsidRPr="005D5320">
              <w:rPr>
                <w:rFonts w:cs="AcadNusx"/>
                <w:noProof w:val="0"/>
              </w:rPr>
              <w:t>მის საქმიანობასთან</w:t>
            </w:r>
          </w:p>
          <w:p w14:paraId="23E1AC85" w14:textId="77777777" w:rsidR="008C7769" w:rsidRPr="005D5320" w:rsidRDefault="6275079E" w:rsidP="6275079E">
            <w:pPr>
              <w:pStyle w:val="a3"/>
              <w:tabs>
                <w:tab w:val="left" w:pos="219"/>
              </w:tabs>
              <w:ind w:left="0"/>
              <w:jc w:val="both"/>
              <w:rPr>
                <w:rFonts w:ascii="Sylfaen" w:hAnsi="Sylfaen"/>
                <w:b/>
                <w:bCs/>
                <w:color w:val="000000" w:themeColor="text1"/>
                <w:sz w:val="20"/>
                <w:szCs w:val="20"/>
                <w:lang w:val="ka-GE"/>
              </w:rPr>
            </w:pPr>
            <w:r w:rsidRPr="005D5320">
              <w:rPr>
                <w:rFonts w:ascii="Sylfaen" w:hAnsi="Sylfaen"/>
                <w:b/>
                <w:bCs/>
                <w:sz w:val="20"/>
                <w:szCs w:val="20"/>
                <w:lang w:val="ka-GE"/>
              </w:rPr>
              <w:t>დაკავშირებით</w:t>
            </w:r>
          </w:p>
        </w:tc>
        <w:tc>
          <w:tcPr>
            <w:tcW w:w="5623" w:type="dxa"/>
            <w:shd w:val="clear" w:color="auto" w:fill="auto"/>
          </w:tcPr>
          <w:p w14:paraId="083C5E3D" w14:textId="77777777" w:rsidR="008507F2" w:rsidRPr="005D5320" w:rsidRDefault="6275079E" w:rsidP="6275079E">
            <w:pPr>
              <w:pStyle w:val="a3"/>
              <w:numPr>
                <w:ilvl w:val="0"/>
                <w:numId w:val="79"/>
              </w:numPr>
              <w:ind w:left="440" w:hanging="450"/>
              <w:rPr>
                <w:rFonts w:ascii="Sylfaen" w:hAnsi="Sylfaen" w:cs="Arial"/>
                <w:color w:val="000000" w:themeColor="text1"/>
                <w:sz w:val="20"/>
                <w:szCs w:val="20"/>
                <w:lang w:val="ka-GE"/>
              </w:rPr>
            </w:pPr>
            <w:r w:rsidRPr="005D5320">
              <w:rPr>
                <w:rFonts w:ascii="Sylfaen" w:hAnsi="Sylfaen" w:cs="Arial"/>
                <w:color w:val="000000" w:themeColor="text1"/>
                <w:sz w:val="20"/>
                <w:szCs w:val="20"/>
                <w:lang w:val="ka-GE"/>
              </w:rPr>
              <w:t xml:space="preserve">სწორად იგებს საქმიანობასთან დაკავშირებულ კომპლექსური შინაარსის მრავალფეროვან აუდიო-ვიდეო ჩანაწერებს; </w:t>
            </w:r>
          </w:p>
          <w:p w14:paraId="7414D778" w14:textId="77777777" w:rsidR="008C7769" w:rsidRPr="005D5320" w:rsidRDefault="6275079E" w:rsidP="6275079E">
            <w:pPr>
              <w:pStyle w:val="a3"/>
              <w:numPr>
                <w:ilvl w:val="0"/>
                <w:numId w:val="79"/>
              </w:numPr>
              <w:ind w:left="440" w:hanging="450"/>
              <w:rPr>
                <w:rFonts w:ascii="Sylfaen" w:hAnsi="Sylfaen"/>
                <w:color w:val="000000" w:themeColor="text1"/>
                <w:sz w:val="20"/>
                <w:szCs w:val="20"/>
                <w:lang w:val="ka-GE"/>
              </w:rPr>
            </w:pPr>
            <w:r w:rsidRPr="005D5320">
              <w:rPr>
                <w:rFonts w:ascii="Sylfaen" w:hAnsi="Sylfaen"/>
                <w:color w:val="000000" w:themeColor="text1"/>
                <w:sz w:val="20"/>
                <w:szCs w:val="20"/>
                <w:lang w:val="ka-GE"/>
              </w:rPr>
              <w:t xml:space="preserve">სწორად ირჩევს სტრატეგიას მოსმენილი შინაარსის უკეთ გასააზრებლად; </w:t>
            </w:r>
          </w:p>
          <w:p w14:paraId="6DB343CC" w14:textId="77777777" w:rsidR="008C7769" w:rsidRPr="005D5320" w:rsidRDefault="6275079E" w:rsidP="6275079E">
            <w:pPr>
              <w:pStyle w:val="a3"/>
              <w:numPr>
                <w:ilvl w:val="0"/>
                <w:numId w:val="79"/>
              </w:numPr>
              <w:ind w:left="440" w:hanging="450"/>
              <w:rPr>
                <w:rFonts w:ascii="Sylfaen" w:hAnsi="Sylfaen"/>
                <w:color w:val="000000" w:themeColor="text1"/>
                <w:sz w:val="20"/>
                <w:szCs w:val="20"/>
                <w:lang w:val="ka-GE"/>
              </w:rPr>
            </w:pPr>
            <w:r w:rsidRPr="005D5320">
              <w:rPr>
                <w:rFonts w:ascii="Sylfaen" w:hAnsi="Sylfaen"/>
                <w:color w:val="000000" w:themeColor="text1"/>
                <w:sz w:val="20"/>
                <w:szCs w:val="20"/>
                <w:lang w:val="ka-GE"/>
              </w:rPr>
              <w:t>გამოაქვს სათანადო დასკვნა სხვადასხვა სახის ინფორმაციის დაკავშირების გზით;</w:t>
            </w:r>
          </w:p>
          <w:p w14:paraId="0B800352" w14:textId="77777777" w:rsidR="008507F2" w:rsidRPr="005D5320" w:rsidRDefault="6275079E" w:rsidP="6275079E">
            <w:pPr>
              <w:pStyle w:val="a3"/>
              <w:numPr>
                <w:ilvl w:val="0"/>
                <w:numId w:val="79"/>
              </w:numPr>
              <w:ind w:left="440" w:hanging="450"/>
              <w:rPr>
                <w:rFonts w:ascii="Sylfaen" w:hAnsi="Sylfaen"/>
                <w:color w:val="000000" w:themeColor="text1"/>
                <w:sz w:val="20"/>
                <w:szCs w:val="20"/>
                <w:lang w:val="ka-GE"/>
              </w:rPr>
            </w:pPr>
            <w:r w:rsidRPr="005D5320">
              <w:rPr>
                <w:rFonts w:ascii="Sylfaen" w:hAnsi="Sylfaen"/>
                <w:color w:val="000000" w:themeColor="text1"/>
                <w:sz w:val="20"/>
                <w:szCs w:val="20"/>
                <w:lang w:val="ka-GE"/>
              </w:rPr>
              <w:t xml:space="preserve">მონაწილეობს საქმიანობასთან დაკავშირებულ დიალოგებსა და დისკუსიებში; </w:t>
            </w:r>
          </w:p>
          <w:p w14:paraId="1EF47612" w14:textId="77777777" w:rsidR="008C7769" w:rsidRPr="005D5320" w:rsidRDefault="6275079E" w:rsidP="6275079E">
            <w:pPr>
              <w:pStyle w:val="a3"/>
              <w:numPr>
                <w:ilvl w:val="0"/>
                <w:numId w:val="79"/>
              </w:numPr>
              <w:ind w:left="440" w:hanging="450"/>
              <w:rPr>
                <w:rFonts w:ascii="Sylfaen" w:hAnsi="Sylfaen"/>
                <w:color w:val="000000" w:themeColor="text1"/>
                <w:sz w:val="20"/>
                <w:szCs w:val="20"/>
                <w:lang w:val="ka-GE"/>
              </w:rPr>
            </w:pPr>
            <w:r w:rsidRPr="005D5320">
              <w:rPr>
                <w:rFonts w:ascii="Sylfaen" w:hAnsi="Sylfaen"/>
                <w:color w:val="000000" w:themeColor="text1"/>
                <w:sz w:val="20"/>
                <w:szCs w:val="20"/>
                <w:lang w:val="ka-GE"/>
              </w:rPr>
              <w:t>მკაფიოდ და გასაგებად აყალიბებს აზრს კითხვა-პასუხისას;</w:t>
            </w:r>
          </w:p>
          <w:p w14:paraId="123D0C2C" w14:textId="77777777" w:rsidR="008C7769" w:rsidRPr="005D5320" w:rsidRDefault="6275079E" w:rsidP="6275079E">
            <w:pPr>
              <w:pStyle w:val="a3"/>
              <w:numPr>
                <w:ilvl w:val="0"/>
                <w:numId w:val="79"/>
              </w:numPr>
              <w:ind w:left="440" w:hanging="450"/>
              <w:rPr>
                <w:rFonts w:ascii="Sylfaen" w:hAnsi="Sylfaen" w:cs="Sylfaen"/>
                <w:color w:val="000000" w:themeColor="text1"/>
                <w:sz w:val="20"/>
                <w:szCs w:val="20"/>
                <w:lang w:val="ka-GE"/>
              </w:rPr>
            </w:pPr>
            <w:r w:rsidRPr="005D5320">
              <w:rPr>
                <w:rFonts w:ascii="Sylfaen" w:hAnsi="Sylfaen"/>
                <w:color w:val="000000" w:themeColor="text1"/>
                <w:sz w:val="20"/>
                <w:szCs w:val="20"/>
                <w:lang w:val="ka-GE"/>
              </w:rPr>
              <w:t>გასაგებად საუბრობს მის საქმიანობასთან დაკავშირებულ საკითხებზე საკომუნიკაციო სიტუაციებში.</w:t>
            </w:r>
          </w:p>
        </w:tc>
        <w:tc>
          <w:tcPr>
            <w:tcW w:w="3102" w:type="dxa"/>
          </w:tcPr>
          <w:p w14:paraId="351BECC3" w14:textId="77777777" w:rsidR="008C7769" w:rsidRPr="005D5320" w:rsidRDefault="008C7769" w:rsidP="6275079E">
            <w:pPr>
              <w:rPr>
                <w:rFonts w:ascii="Sylfaen" w:hAnsi="Sylfaen"/>
                <w:sz w:val="20"/>
                <w:szCs w:val="20"/>
                <w:lang w:val="ka-GE"/>
              </w:rPr>
            </w:pPr>
            <w:r w:rsidRPr="005D5320">
              <w:rPr>
                <w:rFonts w:ascii="Sylfaen" w:hAnsi="Sylfaen" w:cs="Sylfaen"/>
                <w:color w:val="000000"/>
                <w:sz w:val="20"/>
                <w:szCs w:val="20"/>
                <w:shd w:val="clear" w:color="auto" w:fill="FFFFFF"/>
                <w:lang w:val="ka-GE"/>
              </w:rPr>
              <w:t>სრულადაა ასახული შესრულების კრიტერიუმებში</w:t>
            </w:r>
          </w:p>
        </w:tc>
        <w:tc>
          <w:tcPr>
            <w:tcW w:w="2461" w:type="dxa"/>
          </w:tcPr>
          <w:p w14:paraId="459179FC" w14:textId="77777777" w:rsidR="008C7769" w:rsidRPr="005D5320" w:rsidRDefault="00583110" w:rsidP="6275079E">
            <w:pPr>
              <w:rPr>
                <w:rFonts w:ascii="Sylfaen" w:hAnsi="Sylfaen"/>
                <w:color w:val="000000" w:themeColor="text1"/>
                <w:sz w:val="20"/>
                <w:szCs w:val="20"/>
                <w:lang w:val="ka-GE"/>
              </w:rPr>
            </w:pPr>
            <w:r w:rsidRPr="005D5320">
              <w:rPr>
                <w:rFonts w:ascii="Sylfaen" w:hAnsi="Sylfaen"/>
                <w:color w:val="000000"/>
                <w:sz w:val="20"/>
                <w:szCs w:val="20"/>
                <w:shd w:val="clear" w:color="auto" w:fill="FFFFFF"/>
                <w:lang w:val="ka-GE"/>
              </w:rPr>
              <w:t>პრაქტიკული დავალება დაკვირვებით</w:t>
            </w:r>
          </w:p>
        </w:tc>
      </w:tr>
      <w:tr w:rsidR="008C7769" w:rsidRPr="005D5320" w14:paraId="0E921C6A" w14:textId="77777777" w:rsidTr="00B47D57">
        <w:trPr>
          <w:trHeight w:val="2132"/>
          <w:jc w:val="center"/>
        </w:trPr>
        <w:tc>
          <w:tcPr>
            <w:tcW w:w="3030" w:type="dxa"/>
            <w:shd w:val="clear" w:color="auto" w:fill="auto"/>
          </w:tcPr>
          <w:p w14:paraId="6B139155" w14:textId="77777777" w:rsidR="008C7769" w:rsidRPr="005D5320" w:rsidRDefault="6275079E" w:rsidP="6275079E">
            <w:pPr>
              <w:pStyle w:val="a3"/>
              <w:tabs>
                <w:tab w:val="left" w:pos="219"/>
              </w:tabs>
              <w:ind w:left="0"/>
              <w:jc w:val="both"/>
              <w:rPr>
                <w:rFonts w:ascii="Sylfaen" w:hAnsi="Sylfaen"/>
                <w:b/>
                <w:bCs/>
                <w:sz w:val="20"/>
                <w:szCs w:val="20"/>
                <w:lang w:val="ka-GE"/>
              </w:rPr>
            </w:pPr>
            <w:r w:rsidRPr="005D5320">
              <w:rPr>
                <w:rFonts w:ascii="Sylfaen" w:hAnsi="Sylfaen"/>
                <w:b/>
                <w:bCs/>
                <w:sz w:val="20"/>
                <w:szCs w:val="20"/>
                <w:lang w:val="ka-GE"/>
              </w:rPr>
              <w:t>2.უცხოურ ენაზე მიღებული ინფორმაციის წაკითხვა-განხილვა</w:t>
            </w:r>
          </w:p>
        </w:tc>
        <w:tc>
          <w:tcPr>
            <w:tcW w:w="5623" w:type="dxa"/>
            <w:shd w:val="clear" w:color="auto" w:fill="auto"/>
          </w:tcPr>
          <w:p w14:paraId="366D2620" w14:textId="77777777" w:rsidR="008C7769" w:rsidRPr="005D5320" w:rsidRDefault="6275079E" w:rsidP="6275079E">
            <w:pPr>
              <w:pStyle w:val="a3"/>
              <w:numPr>
                <w:ilvl w:val="0"/>
                <w:numId w:val="80"/>
              </w:numPr>
              <w:ind w:left="440" w:hanging="450"/>
              <w:rPr>
                <w:rFonts w:ascii="Sylfaen" w:hAnsi="Sylfaen"/>
                <w:color w:val="000000" w:themeColor="text1"/>
                <w:sz w:val="20"/>
                <w:szCs w:val="20"/>
                <w:lang w:val="ka-GE"/>
              </w:rPr>
            </w:pPr>
            <w:r w:rsidRPr="005D5320">
              <w:rPr>
                <w:rFonts w:ascii="Sylfaen" w:hAnsi="Sylfaen"/>
                <w:color w:val="000000" w:themeColor="text1"/>
                <w:sz w:val="20"/>
                <w:szCs w:val="20"/>
                <w:lang w:val="ka-GE"/>
              </w:rPr>
              <w:t xml:space="preserve">სწორად იგებს მის საქმიანობასთან  დაკავშირებულ </w:t>
            </w:r>
            <w:r w:rsidRPr="005D5320">
              <w:rPr>
                <w:rFonts w:ascii="Sylfaen" w:hAnsi="Sylfaen"/>
                <w:b/>
                <w:bCs/>
                <w:color w:val="000000" w:themeColor="text1"/>
                <w:sz w:val="20"/>
                <w:szCs w:val="20"/>
                <w:lang w:val="ka-GE"/>
              </w:rPr>
              <w:t>პუბლიცისტურ მასალებს;</w:t>
            </w:r>
          </w:p>
          <w:p w14:paraId="5DFB9E39" w14:textId="77777777" w:rsidR="008C7769" w:rsidRPr="005D5320" w:rsidRDefault="6275079E" w:rsidP="6275079E">
            <w:pPr>
              <w:pStyle w:val="a3"/>
              <w:numPr>
                <w:ilvl w:val="0"/>
                <w:numId w:val="80"/>
              </w:numPr>
              <w:ind w:left="440" w:hanging="450"/>
              <w:rPr>
                <w:rFonts w:ascii="Sylfaen" w:hAnsi="Sylfaen"/>
                <w:color w:val="000000" w:themeColor="text1"/>
                <w:sz w:val="20"/>
                <w:szCs w:val="20"/>
                <w:lang w:val="ka-GE"/>
              </w:rPr>
            </w:pPr>
            <w:r w:rsidRPr="005D5320">
              <w:rPr>
                <w:rFonts w:ascii="Sylfaen" w:hAnsi="Sylfaen"/>
                <w:color w:val="000000" w:themeColor="text1"/>
                <w:sz w:val="20"/>
                <w:szCs w:val="20"/>
                <w:lang w:val="ka-GE"/>
              </w:rPr>
              <w:t>სწორად იგებს ტექსტს სტრუქტურული და ენობრივი მახასიათებლების მიხედვით;</w:t>
            </w:r>
          </w:p>
          <w:p w14:paraId="608DEA53" w14:textId="77777777" w:rsidR="008C7769" w:rsidRPr="005D5320" w:rsidRDefault="6275079E" w:rsidP="6275079E">
            <w:pPr>
              <w:pStyle w:val="a3"/>
              <w:numPr>
                <w:ilvl w:val="0"/>
                <w:numId w:val="80"/>
              </w:numPr>
              <w:ind w:left="440" w:hanging="450"/>
              <w:rPr>
                <w:rFonts w:ascii="Sylfaen" w:hAnsi="Sylfaen" w:cs="Sylfaen"/>
                <w:color w:val="000000" w:themeColor="text1"/>
                <w:sz w:val="20"/>
                <w:szCs w:val="20"/>
                <w:lang w:val="ka-GE"/>
              </w:rPr>
            </w:pPr>
            <w:r w:rsidRPr="005D5320">
              <w:rPr>
                <w:rFonts w:ascii="Sylfaen" w:hAnsi="Sylfaen"/>
                <w:color w:val="000000" w:themeColor="text1"/>
                <w:sz w:val="20"/>
                <w:szCs w:val="20"/>
                <w:lang w:val="ka-GE"/>
              </w:rPr>
              <w:t>დეტალურად გადმოსცემს წაკითხული მასალის შინაარსს.</w:t>
            </w:r>
          </w:p>
        </w:tc>
        <w:tc>
          <w:tcPr>
            <w:tcW w:w="3102" w:type="dxa"/>
          </w:tcPr>
          <w:p w14:paraId="517E2306" w14:textId="77777777" w:rsidR="008C7769" w:rsidRPr="005D5320" w:rsidRDefault="6275079E" w:rsidP="6275079E">
            <w:pPr>
              <w:rPr>
                <w:rFonts w:ascii="Sylfaen" w:hAnsi="Sylfaen" w:cs="Sylfaen"/>
                <w:color w:val="000000" w:themeColor="text1"/>
                <w:sz w:val="20"/>
                <w:szCs w:val="20"/>
                <w:lang w:val="ka-GE"/>
              </w:rPr>
            </w:pPr>
            <w:r w:rsidRPr="005D5320">
              <w:rPr>
                <w:rFonts w:ascii="Sylfaen" w:hAnsi="Sylfaen"/>
                <w:b/>
                <w:bCs/>
                <w:color w:val="000000" w:themeColor="text1"/>
                <w:sz w:val="20"/>
                <w:szCs w:val="20"/>
                <w:lang w:val="ka-GE"/>
              </w:rPr>
              <w:t>პუბლიცისტური მასალები:</w:t>
            </w:r>
            <w:r w:rsidRPr="005D5320">
              <w:rPr>
                <w:rFonts w:ascii="Sylfaen" w:hAnsi="Sylfaen"/>
                <w:color w:val="000000" w:themeColor="text1"/>
                <w:sz w:val="20"/>
                <w:szCs w:val="20"/>
                <w:lang w:val="ka-GE"/>
              </w:rPr>
              <w:t xml:space="preserve"> (პერიოდული გამოცემები, დარგობრივილიტერატურა)</w:t>
            </w:r>
          </w:p>
        </w:tc>
        <w:tc>
          <w:tcPr>
            <w:tcW w:w="2461" w:type="dxa"/>
          </w:tcPr>
          <w:p w14:paraId="39153D08" w14:textId="77777777" w:rsidR="008C7769" w:rsidRPr="005D5320" w:rsidRDefault="00583110" w:rsidP="6275079E">
            <w:pPr>
              <w:rPr>
                <w:rFonts w:ascii="Sylfaen" w:hAnsi="Sylfaen" w:cs="Sylfaen"/>
                <w:sz w:val="20"/>
                <w:szCs w:val="20"/>
                <w:lang w:val="ka-GE"/>
              </w:rPr>
            </w:pPr>
            <w:r w:rsidRPr="005D5320">
              <w:rPr>
                <w:rFonts w:ascii="Sylfaen" w:hAnsi="Sylfaen"/>
                <w:color w:val="000000"/>
                <w:sz w:val="20"/>
                <w:szCs w:val="20"/>
                <w:shd w:val="clear" w:color="auto" w:fill="FFFFFF"/>
                <w:lang w:val="ka-GE"/>
              </w:rPr>
              <w:t>პრაქტიკული დავალება დაკვირვებით</w:t>
            </w:r>
          </w:p>
        </w:tc>
      </w:tr>
      <w:tr w:rsidR="008C7769" w:rsidRPr="005D5320" w14:paraId="232B38FE" w14:textId="77777777" w:rsidTr="00B47D57">
        <w:trPr>
          <w:trHeight w:val="692"/>
          <w:jc w:val="center"/>
        </w:trPr>
        <w:tc>
          <w:tcPr>
            <w:tcW w:w="3030" w:type="dxa"/>
            <w:shd w:val="clear" w:color="auto" w:fill="auto"/>
          </w:tcPr>
          <w:p w14:paraId="34173DFB" w14:textId="77777777" w:rsidR="008C7769" w:rsidRPr="005D5320" w:rsidRDefault="6275079E" w:rsidP="00641523">
            <w:pPr>
              <w:pStyle w:val="abzacixml"/>
              <w:jc w:val="left"/>
              <w:rPr>
                <w:noProof w:val="0"/>
              </w:rPr>
            </w:pPr>
            <w:r w:rsidRPr="005D5320">
              <w:rPr>
                <w:noProof w:val="0"/>
              </w:rPr>
              <w:t>3. უცხოურ ენაზე პირადი კორესპონდენციის წარმოება და წერილობითი კომუნიკაცია</w:t>
            </w:r>
          </w:p>
          <w:p w14:paraId="45FB0818" w14:textId="77777777" w:rsidR="008C7769" w:rsidRPr="005D5320" w:rsidRDefault="008C7769" w:rsidP="00C843AB">
            <w:pPr>
              <w:pStyle w:val="a3"/>
              <w:tabs>
                <w:tab w:val="left" w:pos="219"/>
              </w:tabs>
              <w:ind w:left="0"/>
              <w:jc w:val="both"/>
              <w:rPr>
                <w:rFonts w:ascii="Sylfaen" w:hAnsi="Sylfaen"/>
                <w:b/>
                <w:bCs/>
                <w:sz w:val="20"/>
                <w:szCs w:val="20"/>
                <w:lang w:val="ka-GE"/>
              </w:rPr>
            </w:pPr>
          </w:p>
        </w:tc>
        <w:tc>
          <w:tcPr>
            <w:tcW w:w="5623" w:type="dxa"/>
            <w:shd w:val="clear" w:color="auto" w:fill="auto"/>
          </w:tcPr>
          <w:p w14:paraId="00779442" w14:textId="77777777" w:rsidR="008C7769" w:rsidRPr="005D5320" w:rsidRDefault="6275079E" w:rsidP="6275079E">
            <w:pPr>
              <w:pStyle w:val="a3"/>
              <w:numPr>
                <w:ilvl w:val="0"/>
                <w:numId w:val="82"/>
              </w:numPr>
              <w:ind w:left="440" w:hanging="450"/>
              <w:rPr>
                <w:rFonts w:ascii="Sylfaen" w:hAnsi="Sylfaen"/>
                <w:color w:val="000000" w:themeColor="text1"/>
                <w:sz w:val="20"/>
                <w:szCs w:val="20"/>
                <w:lang w:val="ka-GE"/>
              </w:rPr>
            </w:pPr>
            <w:r w:rsidRPr="005D5320">
              <w:rPr>
                <w:rFonts w:ascii="Sylfaen" w:hAnsi="Sylfaen"/>
                <w:b/>
                <w:bCs/>
                <w:color w:val="000000" w:themeColor="text1"/>
                <w:sz w:val="20"/>
                <w:szCs w:val="20"/>
                <w:lang w:val="ka-GE"/>
              </w:rPr>
              <w:t>წესების</w:t>
            </w:r>
            <w:r w:rsidRPr="005D5320">
              <w:rPr>
                <w:rFonts w:ascii="Sylfaen" w:hAnsi="Sylfaen"/>
                <w:color w:val="000000" w:themeColor="text1"/>
                <w:sz w:val="20"/>
                <w:szCs w:val="20"/>
                <w:lang w:val="ka-GE"/>
              </w:rPr>
              <w:t xml:space="preserve"> დაცვით დამოუკიდებლად ადგენს მის საქმიანობასთან დაკავშირებულ ტექსტს;</w:t>
            </w:r>
          </w:p>
          <w:p w14:paraId="260D9E1E" w14:textId="77777777" w:rsidR="008C7769" w:rsidRPr="005D5320" w:rsidRDefault="6275079E" w:rsidP="6275079E">
            <w:pPr>
              <w:pStyle w:val="a3"/>
              <w:numPr>
                <w:ilvl w:val="0"/>
                <w:numId w:val="82"/>
              </w:numPr>
              <w:ind w:left="440" w:hanging="450"/>
              <w:rPr>
                <w:rFonts w:ascii="Sylfaen" w:hAnsi="Sylfaen"/>
                <w:color w:val="000000" w:themeColor="text1"/>
                <w:sz w:val="20"/>
                <w:szCs w:val="20"/>
                <w:lang w:val="ka-GE"/>
              </w:rPr>
            </w:pPr>
            <w:r w:rsidRPr="005D5320">
              <w:rPr>
                <w:rFonts w:ascii="Sylfaen" w:hAnsi="Sylfaen"/>
                <w:color w:val="000000" w:themeColor="text1"/>
                <w:sz w:val="20"/>
                <w:szCs w:val="20"/>
                <w:lang w:val="ka-GE"/>
              </w:rPr>
              <w:t>აწარმოებს საქმიან კორესპონდენციას;</w:t>
            </w:r>
          </w:p>
          <w:p w14:paraId="0B2FBFCC" w14:textId="77777777" w:rsidR="008C7769" w:rsidRPr="005D5320" w:rsidRDefault="6275079E" w:rsidP="6275079E">
            <w:pPr>
              <w:pStyle w:val="a3"/>
              <w:numPr>
                <w:ilvl w:val="0"/>
                <w:numId w:val="82"/>
              </w:numPr>
              <w:autoSpaceDE w:val="0"/>
              <w:autoSpaceDN w:val="0"/>
              <w:adjustRightInd w:val="0"/>
              <w:ind w:left="440" w:hanging="450"/>
              <w:rPr>
                <w:rFonts w:ascii="Sylfaen" w:hAnsi="Sylfaen"/>
                <w:color w:val="000000" w:themeColor="text1"/>
                <w:sz w:val="20"/>
                <w:szCs w:val="20"/>
                <w:lang w:val="ka-GE"/>
              </w:rPr>
            </w:pPr>
            <w:r w:rsidRPr="005D5320">
              <w:rPr>
                <w:rFonts w:ascii="Sylfaen" w:hAnsi="Sylfaen" w:cs="AcadNusx"/>
                <w:color w:val="000000" w:themeColor="text1"/>
                <w:sz w:val="20"/>
                <w:szCs w:val="20"/>
                <w:lang w:val="ka-GE"/>
              </w:rPr>
              <w:t>საკომუნიკაციო სიტუაციის/მიზნის შესაბამისად შეარჩევს ნასწავლ ენობრივ კონსტრუქციებს, კლიშეებს, ფორმულებს, თავაზიან და ფამილარულ ფორმებს საქმიანი მიმოწერისათვის;</w:t>
            </w:r>
          </w:p>
          <w:p w14:paraId="28467615" w14:textId="77777777" w:rsidR="00CF5751" w:rsidRPr="005D5320" w:rsidRDefault="6275079E" w:rsidP="6275079E">
            <w:pPr>
              <w:pStyle w:val="a3"/>
              <w:numPr>
                <w:ilvl w:val="0"/>
                <w:numId w:val="82"/>
              </w:numPr>
              <w:ind w:left="440" w:hanging="450"/>
              <w:rPr>
                <w:rFonts w:ascii="Sylfaen" w:hAnsi="Sylfaen" w:cs="Sylfaen"/>
                <w:color w:val="000000" w:themeColor="text1"/>
                <w:sz w:val="20"/>
                <w:szCs w:val="20"/>
                <w:lang w:val="ka-GE"/>
              </w:rPr>
            </w:pPr>
            <w:r w:rsidRPr="005D5320">
              <w:rPr>
                <w:rFonts w:ascii="Sylfaen" w:hAnsi="Sylfaen"/>
                <w:sz w:val="20"/>
                <w:szCs w:val="20"/>
                <w:lang w:val="ka-GE"/>
              </w:rPr>
              <w:t>წერის პროცესის ყველა ეტაპზე იყენებს წერის ეფექტურ სტრატეგიებს.</w:t>
            </w:r>
          </w:p>
        </w:tc>
        <w:tc>
          <w:tcPr>
            <w:tcW w:w="3102" w:type="dxa"/>
          </w:tcPr>
          <w:p w14:paraId="53DBE8C1" w14:textId="77777777" w:rsidR="008C7769" w:rsidRPr="005D5320" w:rsidRDefault="008C7769" w:rsidP="6275079E">
            <w:pPr>
              <w:rPr>
                <w:rFonts w:ascii="Sylfaen" w:hAnsi="Sylfaen" w:cs="Sylfaen"/>
                <w:b/>
                <w:bCs/>
                <w:sz w:val="20"/>
                <w:szCs w:val="20"/>
                <w:lang w:val="ka-GE"/>
              </w:rPr>
            </w:pPr>
            <w:r w:rsidRPr="005D5320">
              <w:rPr>
                <w:rFonts w:ascii="Sylfaen" w:hAnsi="Sylfaen" w:cs="Sylfaen"/>
                <w:b/>
                <w:bCs/>
                <w:sz w:val="20"/>
                <w:szCs w:val="20"/>
                <w:lang w:val="ka-GE"/>
              </w:rPr>
              <w:t xml:space="preserve">წესები: </w:t>
            </w:r>
            <w:r w:rsidRPr="005D5320">
              <w:rPr>
                <w:rFonts w:ascii="Sylfaen" w:eastAsia="MS Mincho" w:hAnsi="Sylfaen" w:cs="Arial"/>
                <w:sz w:val="20"/>
                <w:szCs w:val="20"/>
                <w:lang w:val="ka-GE"/>
              </w:rPr>
              <w:t>მართლწერა, პუნქტუაცია, გრამატიკა, სტილის და პარაგრაფირების დაცვა</w:t>
            </w:r>
            <w:r w:rsidRPr="005D5320">
              <w:rPr>
                <w:rFonts w:ascii="Sylfaen" w:eastAsia="MS Mincho" w:hAnsi="Sylfaen" w:cs="Arial"/>
                <w:bCs/>
                <w:sz w:val="20"/>
                <w:szCs w:val="20"/>
                <w:lang w:val="ka-GE"/>
              </w:rPr>
              <w:tab/>
            </w:r>
          </w:p>
        </w:tc>
        <w:tc>
          <w:tcPr>
            <w:tcW w:w="2461" w:type="dxa"/>
          </w:tcPr>
          <w:p w14:paraId="52F7E476" w14:textId="77777777" w:rsidR="008C7769" w:rsidRPr="005D5320" w:rsidRDefault="005C78D9" w:rsidP="6275079E">
            <w:pPr>
              <w:rPr>
                <w:rFonts w:ascii="Sylfaen" w:hAnsi="Sylfaen" w:cs="Sylfaen"/>
                <w:sz w:val="20"/>
                <w:szCs w:val="20"/>
                <w:lang w:val="ka-GE"/>
              </w:rPr>
            </w:pPr>
            <w:r w:rsidRPr="005D5320">
              <w:rPr>
                <w:rFonts w:ascii="Sylfaen" w:hAnsi="Sylfaen"/>
                <w:color w:val="000000"/>
                <w:sz w:val="20"/>
                <w:szCs w:val="20"/>
                <w:shd w:val="clear" w:color="auto" w:fill="FFFFFF"/>
                <w:lang w:val="ka-GE"/>
              </w:rPr>
              <w:t>პრაქტიკული დავალება</w:t>
            </w:r>
          </w:p>
        </w:tc>
      </w:tr>
      <w:tr w:rsidR="008C7769" w:rsidRPr="005D5320" w14:paraId="51BA63CC" w14:textId="77777777" w:rsidTr="00B47D57">
        <w:trPr>
          <w:trHeight w:val="935"/>
          <w:jc w:val="center"/>
        </w:trPr>
        <w:tc>
          <w:tcPr>
            <w:tcW w:w="3030" w:type="dxa"/>
            <w:shd w:val="clear" w:color="auto" w:fill="auto"/>
          </w:tcPr>
          <w:p w14:paraId="67F03D91" w14:textId="77777777" w:rsidR="008C7769" w:rsidRPr="005D5320" w:rsidRDefault="6275079E" w:rsidP="6275079E">
            <w:pPr>
              <w:tabs>
                <w:tab w:val="left" w:pos="219"/>
              </w:tabs>
              <w:jc w:val="both"/>
              <w:rPr>
                <w:rFonts w:ascii="Sylfaen" w:hAnsi="Sylfaen" w:cs="Arial"/>
                <w:b/>
                <w:bCs/>
                <w:sz w:val="20"/>
                <w:szCs w:val="20"/>
                <w:lang w:val="ka-GE"/>
              </w:rPr>
            </w:pPr>
            <w:r w:rsidRPr="005D5320">
              <w:rPr>
                <w:rFonts w:ascii="Sylfaen" w:hAnsi="Sylfaen"/>
                <w:b/>
                <w:bCs/>
                <w:sz w:val="20"/>
                <w:szCs w:val="20"/>
                <w:lang w:val="ka-GE"/>
              </w:rPr>
              <w:t>4.</w:t>
            </w:r>
            <w:r w:rsidRPr="005D5320">
              <w:rPr>
                <w:rFonts w:ascii="Sylfaen" w:hAnsi="Sylfaen" w:cs="Sylfaen"/>
                <w:b/>
                <w:bCs/>
                <w:sz w:val="20"/>
                <w:szCs w:val="20"/>
                <w:lang w:val="ka-GE"/>
              </w:rPr>
              <w:t xml:space="preserve">უცხოურ ენაზე მედიაცია </w:t>
            </w:r>
          </w:p>
        </w:tc>
        <w:tc>
          <w:tcPr>
            <w:tcW w:w="5623" w:type="dxa"/>
            <w:shd w:val="clear" w:color="auto" w:fill="auto"/>
          </w:tcPr>
          <w:p w14:paraId="28505E3D" w14:textId="77777777" w:rsidR="008C7769" w:rsidRPr="005D5320" w:rsidRDefault="6275079E" w:rsidP="6275079E">
            <w:pPr>
              <w:pStyle w:val="a3"/>
              <w:numPr>
                <w:ilvl w:val="0"/>
                <w:numId w:val="83"/>
              </w:numPr>
              <w:ind w:left="440" w:hanging="450"/>
              <w:rPr>
                <w:rFonts w:ascii="Sylfaen" w:hAnsi="Sylfaen" w:cs="AcadNusx"/>
                <w:color w:val="000000" w:themeColor="text1"/>
                <w:sz w:val="20"/>
                <w:szCs w:val="20"/>
                <w:lang w:val="ka-GE"/>
              </w:rPr>
            </w:pPr>
            <w:r w:rsidRPr="005D5320">
              <w:rPr>
                <w:rFonts w:ascii="Sylfaen" w:hAnsi="Sylfaen" w:cs="AcadNusx"/>
                <w:color w:val="000000" w:themeColor="text1"/>
                <w:sz w:val="20"/>
                <w:szCs w:val="20"/>
                <w:lang w:val="ka-GE"/>
              </w:rPr>
              <w:t xml:space="preserve">წინასწარი მომზადების საფუძველზე </w:t>
            </w:r>
            <w:r w:rsidRPr="005D5320">
              <w:rPr>
                <w:rFonts w:ascii="Sylfaen" w:hAnsi="Sylfaen" w:cs="GrigoliaMtavr"/>
                <w:sz w:val="20"/>
                <w:szCs w:val="20"/>
                <w:lang w:val="ka-GE"/>
              </w:rPr>
              <w:t xml:space="preserve">გადმოსცემს ინფორმაციას </w:t>
            </w:r>
            <w:r w:rsidRPr="005D5320">
              <w:rPr>
                <w:rFonts w:ascii="Sylfaen" w:hAnsi="Sylfaen" w:cs="AcadNusx"/>
                <w:color w:val="000000" w:themeColor="text1"/>
                <w:sz w:val="20"/>
                <w:szCs w:val="20"/>
                <w:lang w:val="ka-GE"/>
              </w:rPr>
              <w:t xml:space="preserve">მის საქმიანობასთან დაკავშირებულ თემებზე </w:t>
            </w:r>
            <w:r w:rsidRPr="005D5320">
              <w:rPr>
                <w:rFonts w:ascii="Sylfaen" w:hAnsi="Sylfaen" w:cs="GrigoliaMtavr"/>
                <w:sz w:val="20"/>
                <w:szCs w:val="20"/>
                <w:lang w:val="ka-GE"/>
              </w:rPr>
              <w:t>ტექსტის შინაარსისთარგმნის, თარჯიმნობის, რეზიუმირებისა თუ ინტერპრეტირების გზით;</w:t>
            </w:r>
          </w:p>
          <w:p w14:paraId="0B36AC1B" w14:textId="77777777" w:rsidR="00261B46" w:rsidRPr="005D5320" w:rsidRDefault="6275079E" w:rsidP="6275079E">
            <w:pPr>
              <w:pStyle w:val="a3"/>
              <w:numPr>
                <w:ilvl w:val="0"/>
                <w:numId w:val="83"/>
              </w:numPr>
              <w:ind w:left="440" w:hanging="450"/>
              <w:rPr>
                <w:rFonts w:ascii="Sylfaen" w:hAnsi="Sylfaen"/>
                <w:sz w:val="20"/>
                <w:szCs w:val="20"/>
                <w:lang w:val="ka-GE"/>
              </w:rPr>
            </w:pPr>
            <w:r w:rsidRPr="005D5320">
              <w:rPr>
                <w:rFonts w:ascii="Sylfaen" w:hAnsi="Sylfaen"/>
                <w:color w:val="000000" w:themeColor="text1"/>
                <w:sz w:val="20"/>
                <w:szCs w:val="20"/>
                <w:lang w:val="ka-GE"/>
              </w:rPr>
              <w:lastRenderedPageBreak/>
              <w:t xml:space="preserve">სწორად თარგმნის </w:t>
            </w:r>
            <w:r w:rsidRPr="005D5320">
              <w:rPr>
                <w:rFonts w:ascii="Sylfaen" w:hAnsi="Sylfaen"/>
                <w:sz w:val="20"/>
                <w:szCs w:val="20"/>
                <w:lang w:val="ka-GE"/>
              </w:rPr>
              <w:t>უცხოენოვან წყაროებს/ტექსტებს;</w:t>
            </w:r>
          </w:p>
          <w:p w14:paraId="769E4A03" w14:textId="77777777" w:rsidR="008C7769" w:rsidRPr="005D5320" w:rsidRDefault="6275079E" w:rsidP="6275079E">
            <w:pPr>
              <w:pStyle w:val="a3"/>
              <w:numPr>
                <w:ilvl w:val="0"/>
                <w:numId w:val="83"/>
              </w:numPr>
              <w:ind w:left="440" w:hanging="450"/>
              <w:rPr>
                <w:rFonts w:ascii="Sylfaen" w:hAnsi="Sylfaen"/>
                <w:sz w:val="20"/>
                <w:szCs w:val="20"/>
                <w:lang w:val="ka-GE"/>
              </w:rPr>
            </w:pPr>
            <w:r w:rsidRPr="005D5320">
              <w:rPr>
                <w:rFonts w:ascii="Sylfaen" w:hAnsi="Sylfaen" w:cs="AcadNusx"/>
                <w:color w:val="000000" w:themeColor="text1"/>
                <w:sz w:val="20"/>
                <w:szCs w:val="20"/>
                <w:lang w:val="ka-GE"/>
              </w:rPr>
              <w:t>წინასწარ მომზადების საფუძველზე წარმოადგენს ზეპირ მოხსენებას/პროექტს სასტუმრო საქმიანობასთან დაკავშირებულ აქტუალურ თემებზე.</w:t>
            </w:r>
          </w:p>
        </w:tc>
        <w:tc>
          <w:tcPr>
            <w:tcW w:w="3102" w:type="dxa"/>
          </w:tcPr>
          <w:p w14:paraId="19D9A8E8" w14:textId="77777777" w:rsidR="008C7769" w:rsidRPr="005D5320" w:rsidRDefault="008C7769" w:rsidP="6275079E">
            <w:pPr>
              <w:rPr>
                <w:rFonts w:ascii="Sylfaen" w:hAnsi="Sylfaen" w:cs="Sylfaen"/>
                <w:sz w:val="20"/>
                <w:szCs w:val="20"/>
                <w:lang w:val="ka-GE"/>
              </w:rPr>
            </w:pPr>
            <w:r w:rsidRPr="005D5320">
              <w:rPr>
                <w:rFonts w:ascii="Sylfaen" w:hAnsi="Sylfaen" w:cs="Sylfaen"/>
                <w:color w:val="000000"/>
                <w:sz w:val="20"/>
                <w:szCs w:val="20"/>
                <w:shd w:val="clear" w:color="auto" w:fill="FFFFFF"/>
                <w:lang w:val="ka-GE"/>
              </w:rPr>
              <w:lastRenderedPageBreak/>
              <w:t>სრულადაა ასახული შესრულების კრიტერიუმებში</w:t>
            </w:r>
          </w:p>
        </w:tc>
        <w:tc>
          <w:tcPr>
            <w:tcW w:w="2461" w:type="dxa"/>
          </w:tcPr>
          <w:p w14:paraId="2E11F17B" w14:textId="77777777" w:rsidR="008C7769" w:rsidRPr="005D5320" w:rsidRDefault="6275079E" w:rsidP="6275079E">
            <w:pPr>
              <w:pStyle w:val="a3"/>
              <w:ind w:left="0"/>
              <w:rPr>
                <w:rFonts w:ascii="Sylfaen" w:hAnsi="Sylfaen" w:cs="Sylfaen"/>
                <w:sz w:val="20"/>
                <w:szCs w:val="20"/>
                <w:lang w:val="ka-GE"/>
              </w:rPr>
            </w:pPr>
            <w:r w:rsidRPr="005D5320">
              <w:rPr>
                <w:rFonts w:ascii="Sylfaen" w:hAnsi="Sylfaen" w:cs="Sylfaen"/>
                <w:sz w:val="20"/>
                <w:szCs w:val="20"/>
                <w:lang w:val="ka-GE"/>
              </w:rPr>
              <w:t>პრატიკული დავალება</w:t>
            </w:r>
          </w:p>
          <w:p w14:paraId="049F31CB" w14:textId="77777777" w:rsidR="008C7769" w:rsidRPr="005D5320" w:rsidRDefault="008C7769" w:rsidP="00EA3F16">
            <w:pPr>
              <w:jc w:val="center"/>
              <w:rPr>
                <w:rFonts w:ascii="Sylfaen" w:hAnsi="Sylfaen" w:cs="Sylfaen"/>
                <w:bCs/>
                <w:sz w:val="20"/>
                <w:szCs w:val="20"/>
                <w:lang w:val="ka-GE"/>
              </w:rPr>
            </w:pPr>
          </w:p>
        </w:tc>
      </w:tr>
    </w:tbl>
    <w:p w14:paraId="53128261" w14:textId="77777777" w:rsidR="00BB3E66" w:rsidRPr="005D5320" w:rsidRDefault="00BB3E66" w:rsidP="00EB3846">
      <w:pPr>
        <w:spacing w:line="240" w:lineRule="auto"/>
        <w:rPr>
          <w:rFonts w:ascii="Sylfaen" w:eastAsia="Sylfaen,Arial" w:hAnsi="Sylfaen" w:cs="Sylfaen,Arial"/>
          <w:b/>
          <w:bCs/>
          <w:sz w:val="20"/>
          <w:szCs w:val="20"/>
          <w:lang w:val="ka-GE"/>
        </w:rPr>
      </w:pPr>
    </w:p>
    <w:p w14:paraId="3C9EDFC0" w14:textId="77777777" w:rsidR="00BB3E66" w:rsidRPr="005D5320" w:rsidRDefault="6275079E" w:rsidP="6275079E">
      <w:pPr>
        <w:spacing w:line="240" w:lineRule="auto"/>
        <w:rPr>
          <w:rFonts w:ascii="Sylfaen" w:eastAsia="Sylfaen,Arial" w:hAnsi="Sylfaen" w:cs="Sylfaen,Arial"/>
          <w:sz w:val="20"/>
          <w:szCs w:val="20"/>
          <w:lang w:val="ka-GE"/>
        </w:rPr>
      </w:pPr>
      <w:r w:rsidRPr="005D5320">
        <w:rPr>
          <w:rFonts w:ascii="Sylfaen" w:eastAsia="Sylfaen,Arial" w:hAnsi="Sylfaen" w:cs="Sylfaen,Arial"/>
          <w:b/>
          <w:bCs/>
          <w:sz w:val="20"/>
          <w:szCs w:val="20"/>
          <w:lang w:val="ka-GE"/>
        </w:rPr>
        <w:t xml:space="preserve">3. </w:t>
      </w:r>
      <w:r w:rsidRPr="005D5320">
        <w:rPr>
          <w:rFonts w:ascii="Sylfaen" w:eastAsia="Sylfaen,Arial" w:hAnsi="Sylfaen" w:cs="Sylfaen"/>
          <w:b/>
          <w:bCs/>
          <w:sz w:val="20"/>
          <w:szCs w:val="20"/>
          <w:lang w:val="ka-GE"/>
        </w:rPr>
        <w:t>დამხმარე</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ჩანაწერები</w:t>
      </w:r>
    </w:p>
    <w:p w14:paraId="1CCE2CDC" w14:textId="0FEAFDBC" w:rsidR="00BB3E66" w:rsidRPr="005D5320" w:rsidRDefault="6275079E" w:rsidP="6275079E">
      <w:pPr>
        <w:spacing w:line="240" w:lineRule="auto"/>
        <w:rPr>
          <w:rFonts w:ascii="Sylfaen" w:eastAsia="Sylfaen" w:hAnsi="Sylfaen" w:cs="Sylfaen"/>
          <w:b/>
          <w:bCs/>
          <w:sz w:val="20"/>
          <w:szCs w:val="20"/>
          <w:lang w:val="ka-GE"/>
        </w:rPr>
      </w:pPr>
      <w:r w:rsidRPr="005D5320">
        <w:rPr>
          <w:rFonts w:ascii="Sylfaen" w:eastAsia="Sylfaen" w:hAnsi="Sylfaen" w:cs="Sylfaen"/>
          <w:b/>
          <w:bCs/>
          <w:sz w:val="20"/>
          <w:szCs w:val="20"/>
          <w:lang w:val="ka-GE"/>
        </w:rPr>
        <w:t>3.1. სწავლებისა და შეფასების ორგანიზებ</w:t>
      </w:r>
      <w:r w:rsidR="00DD20AA">
        <w:rPr>
          <w:rFonts w:ascii="Sylfaen" w:eastAsia="Sylfaen" w:hAnsi="Sylfaen" w:cs="Sylfaen"/>
          <w:b/>
          <w:bCs/>
          <w:sz w:val="20"/>
          <w:szCs w:val="20"/>
          <w:lang w:val="ka-GE"/>
        </w:rPr>
        <w:t>ა</w:t>
      </w:r>
      <w:r w:rsidRPr="005D5320">
        <w:rPr>
          <w:rFonts w:ascii="Sylfaen" w:eastAsia="Sylfaen" w:hAnsi="Sylfaen" w:cs="Sylfaen"/>
          <w:b/>
          <w:bCs/>
          <w:sz w:val="20"/>
          <w:szCs w:val="20"/>
          <w:lang w:val="ka-GE"/>
        </w:rPr>
        <w:t xml:space="preserve"> </w:t>
      </w:r>
    </w:p>
    <w:tbl>
      <w:tblPr>
        <w:tblStyle w:val="a5"/>
        <w:tblW w:w="5000" w:type="pct"/>
        <w:tblLayout w:type="fixed"/>
        <w:tblLook w:val="04A0" w:firstRow="1" w:lastRow="0" w:firstColumn="1" w:lastColumn="0" w:noHBand="0" w:noVBand="1"/>
      </w:tblPr>
      <w:tblGrid>
        <w:gridCol w:w="1639"/>
        <w:gridCol w:w="3601"/>
        <w:gridCol w:w="3053"/>
        <w:gridCol w:w="2258"/>
        <w:gridCol w:w="4343"/>
      </w:tblGrid>
      <w:tr w:rsidR="00BB3E66" w:rsidRPr="005D5320" w14:paraId="775675E5" w14:textId="77777777" w:rsidTr="6275079E">
        <w:tc>
          <w:tcPr>
            <w:tcW w:w="550" w:type="pct"/>
            <w:vAlign w:val="center"/>
          </w:tcPr>
          <w:p w14:paraId="7C19CCB1" w14:textId="77777777" w:rsidR="00BB3E66" w:rsidRPr="005D5320" w:rsidRDefault="6275079E" w:rsidP="6275079E">
            <w:pPr>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სწავლის შედეგი</w:t>
            </w:r>
          </w:p>
        </w:tc>
        <w:tc>
          <w:tcPr>
            <w:tcW w:w="1209" w:type="pct"/>
            <w:vAlign w:val="center"/>
          </w:tcPr>
          <w:p w14:paraId="7B25549E" w14:textId="77777777" w:rsidR="00BB3E66" w:rsidRPr="005D5320" w:rsidRDefault="6275079E" w:rsidP="6275079E">
            <w:pPr>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თემატიკა</w:t>
            </w:r>
          </w:p>
        </w:tc>
        <w:tc>
          <w:tcPr>
            <w:tcW w:w="1025" w:type="pct"/>
            <w:vAlign w:val="center"/>
          </w:tcPr>
          <w:p w14:paraId="060B5ADC" w14:textId="77777777" w:rsidR="00BB3E66" w:rsidRPr="005D5320" w:rsidRDefault="6275079E" w:rsidP="6275079E">
            <w:pPr>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სწავლება-სწავლის მეთოდი/მეთოდები</w:t>
            </w:r>
          </w:p>
        </w:tc>
        <w:tc>
          <w:tcPr>
            <w:tcW w:w="758" w:type="pct"/>
            <w:vAlign w:val="center"/>
          </w:tcPr>
          <w:p w14:paraId="7B445FAD" w14:textId="77777777" w:rsidR="00BB3E66" w:rsidRPr="005D5320" w:rsidRDefault="6275079E" w:rsidP="6275079E">
            <w:pPr>
              <w:jc w:val="center"/>
              <w:rPr>
                <w:rFonts w:ascii="Sylfaen" w:eastAsia="Sylfaen" w:hAnsi="Sylfaen" w:cs="Sylfaen"/>
                <w:b/>
                <w:bCs/>
                <w:sz w:val="20"/>
                <w:szCs w:val="20"/>
                <w:lang w:val="ka-GE"/>
              </w:rPr>
            </w:pPr>
            <w:r w:rsidRPr="005D5320">
              <w:rPr>
                <w:rFonts w:ascii="Sylfaen" w:eastAsia="Sylfaen,Arial" w:hAnsi="Sylfaen" w:cs="Sylfaen"/>
                <w:b/>
                <w:bCs/>
                <w:sz w:val="20"/>
                <w:szCs w:val="20"/>
                <w:lang w:val="ka-GE"/>
              </w:rPr>
              <w:t>შეფასების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მეთოდი</w:t>
            </w:r>
            <w:r w:rsidRPr="005D5320">
              <w:rPr>
                <w:rFonts w:ascii="Sylfaen" w:eastAsia="Sylfaen,Arial" w:hAnsi="Sylfaen" w:cs="Sylfaen,Arial"/>
                <w:b/>
                <w:bCs/>
                <w:sz w:val="20"/>
                <w:szCs w:val="20"/>
                <w:lang w:val="ka-GE"/>
              </w:rPr>
              <w:t>/</w:t>
            </w:r>
            <w:r w:rsidRPr="005D5320">
              <w:rPr>
                <w:rFonts w:ascii="Sylfaen" w:eastAsia="Sylfaen,Arial" w:hAnsi="Sylfaen" w:cs="Sylfaen"/>
                <w:b/>
                <w:bCs/>
                <w:sz w:val="20"/>
                <w:szCs w:val="20"/>
                <w:lang w:val="ka-GE"/>
              </w:rPr>
              <w:t>მეთოდები</w:t>
            </w:r>
          </w:p>
        </w:tc>
        <w:tc>
          <w:tcPr>
            <w:tcW w:w="1458" w:type="pct"/>
            <w:vAlign w:val="center"/>
          </w:tcPr>
          <w:p w14:paraId="6BBD07D6" w14:textId="77777777" w:rsidR="00BB3E66" w:rsidRPr="005D5320" w:rsidRDefault="6275079E" w:rsidP="6275079E">
            <w:pPr>
              <w:jc w:val="center"/>
              <w:rPr>
                <w:rFonts w:ascii="Sylfaen" w:eastAsia="Sylfaen" w:hAnsi="Sylfaen" w:cs="Sylfaen"/>
                <w:b/>
                <w:bCs/>
                <w:sz w:val="20"/>
                <w:szCs w:val="20"/>
                <w:lang w:val="ka-GE"/>
              </w:rPr>
            </w:pPr>
            <w:r w:rsidRPr="005D5320">
              <w:rPr>
                <w:rFonts w:ascii="Sylfaen" w:eastAsia="Sylfaen,Arial" w:hAnsi="Sylfaen" w:cs="Sylfaen"/>
                <w:b/>
                <w:bCs/>
                <w:sz w:val="20"/>
                <w:szCs w:val="20"/>
                <w:lang w:val="ka-GE"/>
              </w:rPr>
              <w:t>მტკიცებულება</w:t>
            </w:r>
            <w:r w:rsidRPr="005D5320">
              <w:rPr>
                <w:rFonts w:ascii="Sylfaen" w:eastAsia="Sylfaen,Arial" w:hAnsi="Sylfaen" w:cs="Sylfaen,Arial"/>
                <w:b/>
                <w:bCs/>
                <w:sz w:val="20"/>
                <w:szCs w:val="20"/>
                <w:lang w:val="ka-GE"/>
              </w:rPr>
              <w:t>/</w:t>
            </w:r>
            <w:r w:rsidRPr="005D5320">
              <w:rPr>
                <w:rFonts w:ascii="Sylfaen" w:eastAsia="Sylfaen,Arial" w:hAnsi="Sylfaen" w:cs="Sylfaen"/>
                <w:b/>
                <w:bCs/>
                <w:sz w:val="20"/>
                <w:szCs w:val="20"/>
                <w:lang w:val="ka-GE"/>
              </w:rPr>
              <w:t>მტკიცებულებები</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პროფესიული</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სტუდენტის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პორტფოლიოსთვის</w:t>
            </w:r>
          </w:p>
        </w:tc>
      </w:tr>
      <w:tr w:rsidR="00D348FB" w:rsidRPr="005D5320" w14:paraId="114AC8B8" w14:textId="77777777" w:rsidTr="6275079E">
        <w:tc>
          <w:tcPr>
            <w:tcW w:w="550" w:type="pct"/>
          </w:tcPr>
          <w:p w14:paraId="249FAAB8" w14:textId="77777777" w:rsidR="00D348FB" w:rsidRPr="005D5320" w:rsidRDefault="6275079E" w:rsidP="6275079E">
            <w:pPr>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1</w:t>
            </w:r>
          </w:p>
        </w:tc>
        <w:tc>
          <w:tcPr>
            <w:tcW w:w="1209" w:type="pct"/>
            <w:vAlign w:val="center"/>
          </w:tcPr>
          <w:p w14:paraId="696BB516" w14:textId="77777777" w:rsidR="00D348FB" w:rsidRPr="005D5320" w:rsidRDefault="6275079E" w:rsidP="6275079E">
            <w:pPr>
              <w:pStyle w:val="a3"/>
              <w:numPr>
                <w:ilvl w:val="0"/>
                <w:numId w:val="73"/>
              </w:numPr>
              <w:ind w:left="431"/>
              <w:jc w:val="both"/>
              <w:rPr>
                <w:rFonts w:ascii="Sylfaen" w:hAnsi="Sylfaen"/>
                <w:sz w:val="20"/>
                <w:szCs w:val="20"/>
                <w:lang w:val="ka-GE"/>
              </w:rPr>
            </w:pPr>
            <w:r w:rsidRPr="005D5320">
              <w:rPr>
                <w:rFonts w:ascii="Sylfaen" w:hAnsi="Sylfaen" w:cs="Sylfaen"/>
                <w:sz w:val="20"/>
                <w:szCs w:val="20"/>
                <w:lang w:val="ka-GE"/>
              </w:rPr>
              <w:t>სპეციალური დარგობრივი ტერმინები, კლიშეები, ფორმები</w:t>
            </w:r>
          </w:p>
          <w:p w14:paraId="48AAFA62" w14:textId="77777777" w:rsidR="00D348FB" w:rsidRPr="005D5320" w:rsidRDefault="6275079E" w:rsidP="6275079E">
            <w:pPr>
              <w:pStyle w:val="a6"/>
              <w:numPr>
                <w:ilvl w:val="0"/>
                <w:numId w:val="73"/>
              </w:numPr>
              <w:ind w:left="431"/>
              <w:jc w:val="both"/>
              <w:rPr>
                <w:rFonts w:ascii="Sylfaen" w:eastAsia="MS Mincho" w:hAnsi="Sylfaen" w:cs="Arial"/>
                <w:lang w:val="ka-GE"/>
              </w:rPr>
            </w:pPr>
            <w:r w:rsidRPr="005D5320">
              <w:rPr>
                <w:rFonts w:ascii="Sylfaen" w:hAnsi="Sylfaen" w:cs="Sylfaen"/>
                <w:lang w:val="ka-GE"/>
              </w:rPr>
              <w:t>დარგთან დაკავშირებული საუბრები</w:t>
            </w:r>
          </w:p>
          <w:p w14:paraId="544601DA" w14:textId="77777777" w:rsidR="00D348FB" w:rsidRPr="005D5320" w:rsidRDefault="6275079E" w:rsidP="6275079E">
            <w:pPr>
              <w:pStyle w:val="a6"/>
              <w:numPr>
                <w:ilvl w:val="0"/>
                <w:numId w:val="73"/>
              </w:numPr>
              <w:ind w:left="431"/>
              <w:jc w:val="both"/>
              <w:rPr>
                <w:rFonts w:ascii="Sylfaen" w:eastAsia="MS Mincho" w:hAnsi="Sylfaen" w:cs="Arial"/>
                <w:color w:val="7030A0"/>
                <w:lang w:val="ka-GE"/>
              </w:rPr>
            </w:pPr>
            <w:r w:rsidRPr="005D5320">
              <w:rPr>
                <w:rFonts w:ascii="Sylfaen" w:hAnsi="Sylfaen" w:cs="AcadNusx"/>
                <w:lang w:val="ka-GE"/>
              </w:rPr>
              <w:t xml:space="preserve">დიალოგები ინსტრუქციების და შეტყობინებების თემატიკაზე </w:t>
            </w:r>
          </w:p>
          <w:p w14:paraId="40233CE9" w14:textId="77777777" w:rsidR="00D348FB" w:rsidRPr="005D5320" w:rsidRDefault="6275079E" w:rsidP="6275079E">
            <w:pPr>
              <w:pStyle w:val="a6"/>
              <w:numPr>
                <w:ilvl w:val="0"/>
                <w:numId w:val="73"/>
              </w:numPr>
              <w:ind w:left="431"/>
              <w:jc w:val="both"/>
              <w:rPr>
                <w:rFonts w:ascii="Sylfaen" w:eastAsia="MS Mincho" w:hAnsi="Sylfaen" w:cs="Arial"/>
                <w:lang w:val="ka-GE"/>
              </w:rPr>
            </w:pPr>
            <w:r w:rsidRPr="005D5320">
              <w:rPr>
                <w:rFonts w:ascii="Sylfaen" w:hAnsi="Sylfaen" w:cs="Arial"/>
                <w:lang w:val="ka-GE"/>
              </w:rPr>
              <w:t>სიმულირებული სატელეფონო საუბრები კლიენტთან, კოლეგასთან, ხელმძღვანელობასთან</w:t>
            </w:r>
          </w:p>
          <w:p w14:paraId="3427BB9C" w14:textId="77777777" w:rsidR="00D348FB" w:rsidRPr="005D5320" w:rsidRDefault="6275079E" w:rsidP="6275079E">
            <w:pPr>
              <w:pStyle w:val="a6"/>
              <w:numPr>
                <w:ilvl w:val="0"/>
                <w:numId w:val="73"/>
              </w:numPr>
              <w:ind w:left="431"/>
              <w:jc w:val="both"/>
              <w:rPr>
                <w:rFonts w:ascii="Sylfaen" w:eastAsia="MS Mincho" w:hAnsi="Sylfaen" w:cs="Arial"/>
                <w:lang w:val="ka-GE"/>
              </w:rPr>
            </w:pPr>
            <w:r w:rsidRPr="005D5320">
              <w:rPr>
                <w:rFonts w:ascii="Sylfaen" w:hAnsi="Sylfaen"/>
                <w:lang w:val="ka-GE"/>
              </w:rPr>
              <w:t>ინტერაქციასაკლასო</w:t>
            </w:r>
            <w:r w:rsidRPr="005D5320">
              <w:rPr>
                <w:rFonts w:ascii="Sylfaen" w:hAnsi="Sylfaen" w:cs="Sylfaen"/>
                <w:lang w:val="ka-GE"/>
              </w:rPr>
              <w:t>ოთახში</w:t>
            </w:r>
          </w:p>
          <w:p w14:paraId="3445DD74" w14:textId="77777777" w:rsidR="00D348FB" w:rsidRPr="005D5320" w:rsidRDefault="6275079E" w:rsidP="6275079E">
            <w:pPr>
              <w:pStyle w:val="a3"/>
              <w:numPr>
                <w:ilvl w:val="0"/>
                <w:numId w:val="73"/>
              </w:numPr>
              <w:ind w:left="431"/>
              <w:rPr>
                <w:rFonts w:ascii="Sylfaen" w:eastAsia="Sylfaen" w:hAnsi="Sylfaen" w:cs="Sylfaen"/>
                <w:sz w:val="20"/>
                <w:szCs w:val="20"/>
                <w:lang w:val="ka-GE"/>
              </w:rPr>
            </w:pPr>
            <w:r w:rsidRPr="005D5320">
              <w:rPr>
                <w:rFonts w:ascii="Sylfaen" w:hAnsi="Sylfaen" w:cs="Arial"/>
                <w:sz w:val="20"/>
                <w:szCs w:val="20"/>
                <w:lang w:val="ka-GE"/>
              </w:rPr>
              <w:t>როლური თამაშები</w:t>
            </w:r>
          </w:p>
        </w:tc>
        <w:tc>
          <w:tcPr>
            <w:tcW w:w="1025" w:type="pct"/>
          </w:tcPr>
          <w:p w14:paraId="2AF5005A" w14:textId="77777777" w:rsidR="00D348FB" w:rsidRPr="005D5320" w:rsidRDefault="6275079E" w:rsidP="6275079E">
            <w:pPr>
              <w:pStyle w:val="a8"/>
              <w:jc w:val="both"/>
              <w:rPr>
                <w:rFonts w:ascii="Sylfaen" w:eastAsia="Sylfaen" w:hAnsi="Sylfaen" w:cs="Sylfaen"/>
                <w:color w:val="000000" w:themeColor="text1"/>
                <w:lang w:val="ka-GE"/>
              </w:rPr>
            </w:pPr>
            <w:r w:rsidRPr="005D5320">
              <w:rPr>
                <w:rFonts w:ascii="Sylfaen" w:eastAsia="Sylfaen" w:hAnsi="Sylfaen" w:cs="Sylfaen"/>
                <w:b/>
                <w:bCs/>
                <w:lang w:val="ka-GE"/>
              </w:rPr>
              <w:t>პრაქტიკული მეცადინეობა-</w:t>
            </w:r>
            <w:r w:rsidRPr="005D5320">
              <w:rPr>
                <w:rFonts w:ascii="Sylfaen" w:eastAsia="Sylfaen" w:hAnsi="Sylfaen" w:cs="Sylfaen"/>
                <w:lang w:val="ka-GE"/>
              </w:rPr>
              <w:t xml:space="preserve"> მეცადინეობა, რომლის ფარგლებშიც პროფესიული განათლებისმასწავლებლი/მენტორი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758" w:type="pct"/>
          </w:tcPr>
          <w:p w14:paraId="07C5D55A" w14:textId="77777777" w:rsidR="00D348FB" w:rsidRPr="005D5320" w:rsidRDefault="00D348FB" w:rsidP="00D109CF">
            <w:pPr>
              <w:tabs>
                <w:tab w:val="left" w:pos="350"/>
              </w:tabs>
              <w:jc w:val="both"/>
              <w:rPr>
                <w:rFonts w:ascii="Sylfaen" w:eastAsia="Sylfaen,Arial" w:hAnsi="Sylfaen" w:cs="Sylfaen,Arial"/>
                <w:sz w:val="20"/>
                <w:szCs w:val="20"/>
                <w:lang w:val="ka-GE" w:eastAsia="ka-GE"/>
              </w:rPr>
            </w:pPr>
            <w:r w:rsidRPr="005D5320">
              <w:rPr>
                <w:rFonts w:ascii="Sylfaen" w:eastAsia="Sylfaen,Arial" w:hAnsi="Sylfaen" w:cs="Sylfaen"/>
                <w:noProof/>
                <w:sz w:val="20"/>
                <w:szCs w:val="20"/>
                <w:lang w:val="ka-GE"/>
              </w:rPr>
              <w:t>პროფესიული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მასწავლებელი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პროფესიულ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სტუდენტს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განუსაზღვრავს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შესასრულებელ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პრაქტიკულ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დავალებას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დავალების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შესრულებას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პროცესში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აფასებს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პარალელურად</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პროფესიულ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სტუდენტს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თეორიულ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საკითხებს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გამოჰკითხავს</w:t>
            </w:r>
            <w:r w:rsidRPr="005D5320">
              <w:rPr>
                <w:rFonts w:ascii="Sylfaen" w:eastAsia="Sylfaen,Arial" w:hAnsi="Sylfaen" w:cs="Sylfaen,Arial"/>
                <w:noProof/>
                <w:sz w:val="20"/>
                <w:szCs w:val="20"/>
                <w:lang w:val="ka-GE"/>
              </w:rPr>
              <w:t>.</w:t>
            </w:r>
          </w:p>
        </w:tc>
        <w:tc>
          <w:tcPr>
            <w:tcW w:w="1458" w:type="pct"/>
          </w:tcPr>
          <w:p w14:paraId="0EAC63A3" w14:textId="77777777" w:rsidR="00D348FB" w:rsidRPr="005D5320" w:rsidRDefault="6275079E" w:rsidP="6275079E">
            <w:pPr>
              <w:jc w:val="both"/>
              <w:rPr>
                <w:rFonts w:ascii="Sylfaen" w:eastAsia="Sylfaen" w:hAnsi="Sylfaen" w:cs="Sylfaen"/>
                <w:sz w:val="20"/>
                <w:szCs w:val="20"/>
                <w:lang w:val="ka-GE"/>
              </w:rPr>
            </w:pPr>
            <w:r w:rsidRPr="005D5320">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1D1F1062" w14:textId="0B0431B1" w:rsidR="00D348FB" w:rsidRPr="005D5320" w:rsidRDefault="6275079E" w:rsidP="004E45ED">
            <w:pPr>
              <w:pStyle w:val="a3"/>
              <w:tabs>
                <w:tab w:val="left" w:pos="362"/>
              </w:tabs>
              <w:ind w:left="0"/>
              <w:jc w:val="both"/>
              <w:rPr>
                <w:rFonts w:ascii="Sylfaen" w:eastAsia="Sylfaen" w:hAnsi="Sylfaen" w:cs="Sylfaen"/>
                <w:b/>
                <w:bCs/>
                <w:sz w:val="20"/>
                <w:szCs w:val="20"/>
                <w:lang w:val="ka-GE"/>
              </w:rPr>
            </w:pPr>
            <w:r w:rsidRPr="005D5320">
              <w:rPr>
                <w:rFonts w:ascii="Sylfaen" w:eastAsia="Sylfaen" w:hAnsi="Sylfaen" w:cs="Sylfaen"/>
                <w:sz w:val="20"/>
                <w:szCs w:val="20"/>
                <w:lang w:val="ka-GE"/>
              </w:rPr>
              <w:t>პროფესიული მასწავლებლის</w:t>
            </w:r>
            <w:r w:rsidR="00DD20AA">
              <w:rPr>
                <w:rFonts w:ascii="Sylfaen" w:eastAsia="Sylfaen" w:hAnsi="Sylfaen" w:cs="Sylfaen"/>
                <w:sz w:val="20"/>
                <w:szCs w:val="20"/>
                <w:lang w:val="ka-GE"/>
              </w:rPr>
              <w:t xml:space="preserve"> </w:t>
            </w:r>
            <w:r w:rsidRPr="005D5320">
              <w:rPr>
                <w:rFonts w:ascii="Sylfaen" w:eastAsia="Sylfaen" w:hAnsi="Sylfaen" w:cs="Sylfaen"/>
                <w:sz w:val="20"/>
                <w:szCs w:val="20"/>
                <w:lang w:val="ka-GE"/>
              </w:rPr>
              <w:t>მიერ წერილობითი ჩანაწერი</w:t>
            </w:r>
            <w:r w:rsidR="00DD20AA">
              <w:rPr>
                <w:rFonts w:ascii="Sylfaen" w:eastAsia="Sylfaen" w:hAnsi="Sylfaen" w:cs="Sylfaen"/>
                <w:sz w:val="20"/>
                <w:szCs w:val="20"/>
                <w:lang w:val="ka-GE"/>
              </w:rPr>
              <w:t xml:space="preserve">; </w:t>
            </w:r>
            <w:r w:rsidRPr="005D5320">
              <w:rPr>
                <w:rFonts w:ascii="Sylfaen" w:eastAsia="Sylfaen" w:hAnsi="Sylfaen" w:cs="Sylfaen"/>
                <w:sz w:val="20"/>
                <w:szCs w:val="20"/>
                <w:lang w:val="ka-GE"/>
              </w:rPr>
              <w:t>შეფასების ფურცელი</w:t>
            </w:r>
            <w:r w:rsidR="00DD20AA">
              <w:rPr>
                <w:rFonts w:ascii="Sylfaen" w:eastAsia="Sylfaen" w:hAnsi="Sylfaen" w:cs="Sylfaen"/>
                <w:sz w:val="20"/>
                <w:szCs w:val="20"/>
                <w:lang w:val="ka-GE"/>
              </w:rPr>
              <w:t>;</w:t>
            </w:r>
            <w:r w:rsidRPr="005D5320">
              <w:rPr>
                <w:rFonts w:ascii="Sylfaen" w:eastAsia="Sylfaen" w:hAnsi="Sylfaen" w:cs="Sylfaen"/>
                <w:sz w:val="20"/>
                <w:szCs w:val="20"/>
                <w:lang w:val="ka-GE"/>
              </w:rPr>
              <w:t xml:space="preserve"> </w:t>
            </w:r>
          </w:p>
        </w:tc>
      </w:tr>
      <w:tr w:rsidR="00D348FB" w:rsidRPr="005D5320" w14:paraId="7E5B3F2F" w14:textId="77777777" w:rsidTr="6275079E">
        <w:tc>
          <w:tcPr>
            <w:tcW w:w="550" w:type="pct"/>
          </w:tcPr>
          <w:p w14:paraId="18F999B5" w14:textId="77777777" w:rsidR="00D348FB" w:rsidRPr="005D5320" w:rsidRDefault="6275079E" w:rsidP="6275079E">
            <w:pPr>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2</w:t>
            </w:r>
          </w:p>
        </w:tc>
        <w:tc>
          <w:tcPr>
            <w:tcW w:w="1209" w:type="pct"/>
          </w:tcPr>
          <w:p w14:paraId="35DBCCFB" w14:textId="77777777" w:rsidR="00D348FB" w:rsidRPr="005D5320" w:rsidRDefault="6275079E" w:rsidP="6275079E">
            <w:pPr>
              <w:numPr>
                <w:ilvl w:val="0"/>
                <w:numId w:val="68"/>
              </w:numPr>
              <w:ind w:left="431"/>
              <w:rPr>
                <w:rFonts w:ascii="Sylfaen" w:hAnsi="Sylfaen" w:cs="Arial"/>
                <w:sz w:val="20"/>
                <w:szCs w:val="20"/>
                <w:lang w:val="ka-GE"/>
              </w:rPr>
            </w:pPr>
            <w:r w:rsidRPr="005D5320">
              <w:rPr>
                <w:rFonts w:ascii="Sylfaen" w:hAnsi="Sylfaen" w:cs="Arial"/>
                <w:sz w:val="20"/>
                <w:szCs w:val="20"/>
                <w:lang w:val="ka-GE"/>
              </w:rPr>
              <w:t>დარგთან დაკავშირებული ტექსტის, რეცეპტის, მენიუს წაკითხვა, შედარება და შეჯამება მოკლე ანგარიშის სახით</w:t>
            </w:r>
          </w:p>
          <w:p w14:paraId="32996219" w14:textId="77777777" w:rsidR="00D348FB" w:rsidRPr="005D5320" w:rsidRDefault="6275079E" w:rsidP="6275079E">
            <w:pPr>
              <w:numPr>
                <w:ilvl w:val="0"/>
                <w:numId w:val="68"/>
              </w:numPr>
              <w:ind w:left="431"/>
              <w:rPr>
                <w:rFonts w:ascii="Sylfaen" w:hAnsi="Sylfaen" w:cs="Arial"/>
                <w:sz w:val="20"/>
                <w:szCs w:val="20"/>
                <w:lang w:val="ka-GE"/>
              </w:rPr>
            </w:pPr>
            <w:r w:rsidRPr="005D5320">
              <w:rPr>
                <w:rFonts w:ascii="Sylfaen" w:hAnsi="Sylfaen" w:cs="Arial"/>
                <w:sz w:val="20"/>
                <w:szCs w:val="20"/>
                <w:lang w:val="ka-GE"/>
              </w:rPr>
              <w:t>დიაგრამების შემცველი ინსტრუქციების ინტერპრეტაცია</w:t>
            </w:r>
          </w:p>
          <w:p w14:paraId="1AFBD955" w14:textId="77777777" w:rsidR="00D348FB" w:rsidRPr="005D5320" w:rsidRDefault="6275079E" w:rsidP="6275079E">
            <w:pPr>
              <w:numPr>
                <w:ilvl w:val="0"/>
                <w:numId w:val="68"/>
              </w:numPr>
              <w:ind w:left="431"/>
              <w:rPr>
                <w:rFonts w:ascii="Sylfaen" w:eastAsia="MS Mincho" w:hAnsi="Sylfaen" w:cs="Arial"/>
                <w:sz w:val="20"/>
                <w:szCs w:val="20"/>
                <w:lang w:val="ka-GE"/>
              </w:rPr>
            </w:pPr>
            <w:r w:rsidRPr="005D5320">
              <w:rPr>
                <w:rFonts w:ascii="Sylfaen" w:hAnsi="Sylfaen" w:cs="Arial"/>
                <w:sz w:val="20"/>
                <w:szCs w:val="20"/>
                <w:lang w:val="ka-GE"/>
              </w:rPr>
              <w:lastRenderedPageBreak/>
              <w:t xml:space="preserve">გაზეთებიდან აღებული იდეების შედარება </w:t>
            </w:r>
          </w:p>
          <w:p w14:paraId="534907F6" w14:textId="77777777" w:rsidR="00D348FB" w:rsidRPr="005D5320" w:rsidRDefault="6275079E" w:rsidP="6275079E">
            <w:pPr>
              <w:numPr>
                <w:ilvl w:val="0"/>
                <w:numId w:val="68"/>
              </w:numPr>
              <w:tabs>
                <w:tab w:val="left" w:pos="709"/>
              </w:tabs>
              <w:autoSpaceDE w:val="0"/>
              <w:autoSpaceDN w:val="0"/>
              <w:adjustRightInd w:val="0"/>
              <w:ind w:left="431"/>
              <w:rPr>
                <w:rFonts w:ascii="Sylfaen" w:hAnsi="Sylfaen" w:cs="Arial"/>
                <w:b/>
                <w:bCs/>
                <w:sz w:val="20"/>
                <w:szCs w:val="20"/>
                <w:lang w:val="ka-GE"/>
              </w:rPr>
            </w:pPr>
            <w:r w:rsidRPr="005D5320">
              <w:rPr>
                <w:rFonts w:ascii="Sylfaen" w:eastAsia="MS Mincho" w:hAnsi="Sylfaen" w:cs="Arial"/>
                <w:sz w:val="20"/>
                <w:szCs w:val="20"/>
                <w:lang w:val="ka-GE"/>
              </w:rPr>
              <w:t>დარგობრივი რეკლამების წაკითხვა/გაგება</w:t>
            </w:r>
          </w:p>
          <w:p w14:paraId="71E158CD" w14:textId="77777777" w:rsidR="00D348FB" w:rsidRPr="005D5320" w:rsidRDefault="6275079E" w:rsidP="6275079E">
            <w:pPr>
              <w:numPr>
                <w:ilvl w:val="0"/>
                <w:numId w:val="68"/>
              </w:numPr>
              <w:tabs>
                <w:tab w:val="left" w:pos="709"/>
              </w:tabs>
              <w:autoSpaceDE w:val="0"/>
              <w:autoSpaceDN w:val="0"/>
              <w:adjustRightInd w:val="0"/>
              <w:ind w:left="431"/>
              <w:rPr>
                <w:rFonts w:ascii="Sylfaen" w:hAnsi="Sylfaen" w:cs="Arial"/>
                <w:b/>
                <w:bCs/>
                <w:sz w:val="20"/>
                <w:szCs w:val="20"/>
                <w:lang w:val="ka-GE"/>
              </w:rPr>
            </w:pPr>
            <w:r w:rsidRPr="005D5320">
              <w:rPr>
                <w:rFonts w:ascii="Sylfaen" w:eastAsia="MS Mincho" w:hAnsi="Sylfaen" w:cs="Arial"/>
                <w:sz w:val="20"/>
                <w:szCs w:val="20"/>
                <w:lang w:val="ka-GE"/>
              </w:rPr>
              <w:t>დარგობრივი წესების/კანონების წაკითხვა/გაგება</w:t>
            </w:r>
          </w:p>
        </w:tc>
        <w:tc>
          <w:tcPr>
            <w:tcW w:w="1025" w:type="pct"/>
          </w:tcPr>
          <w:p w14:paraId="6691A04E" w14:textId="77777777" w:rsidR="00D348FB" w:rsidRPr="005D5320" w:rsidRDefault="6275079E" w:rsidP="6275079E">
            <w:pPr>
              <w:pStyle w:val="a8"/>
              <w:jc w:val="both"/>
              <w:rPr>
                <w:rFonts w:ascii="Sylfaen" w:eastAsia="Sylfaen" w:hAnsi="Sylfaen" w:cs="Sylfaen"/>
                <w:color w:val="000000" w:themeColor="text1"/>
                <w:lang w:val="ka-GE"/>
              </w:rPr>
            </w:pPr>
            <w:r w:rsidRPr="005D5320">
              <w:rPr>
                <w:rFonts w:ascii="Sylfaen" w:eastAsia="Sylfaen" w:hAnsi="Sylfaen" w:cs="Sylfaen"/>
                <w:b/>
                <w:bCs/>
                <w:lang w:val="ka-GE"/>
              </w:rPr>
              <w:lastRenderedPageBreak/>
              <w:t>პრაქტიკული მეცადინეობა-</w:t>
            </w:r>
            <w:r w:rsidRPr="005D5320">
              <w:rPr>
                <w:rFonts w:ascii="Sylfaen" w:eastAsia="Sylfaen" w:hAnsi="Sylfaen" w:cs="Sylfaen"/>
                <w:lang w:val="ka-GE"/>
              </w:rPr>
              <w:t xml:space="preserve"> მეცადინეობა, რომლისფარგლებშიც პროფესიული განათლებისმასწავლებლი/მენტორი ახდენს პროფესიული/პრაქტიკული უნარების დემონსტრირებას. </w:t>
            </w:r>
            <w:r w:rsidRPr="005D5320">
              <w:rPr>
                <w:rFonts w:ascii="Sylfaen" w:eastAsia="Sylfaen" w:hAnsi="Sylfaen" w:cs="Sylfaen"/>
                <w:lang w:val="ka-GE"/>
              </w:rPr>
              <w:lastRenderedPageBreak/>
              <w:t>პროფესიული სტუდენტები ჯერ პროფესიული განათლებისმასწავლებლის/მენტორის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758" w:type="pct"/>
          </w:tcPr>
          <w:p w14:paraId="470ECC71" w14:textId="77777777" w:rsidR="00D348FB" w:rsidRPr="005D5320" w:rsidRDefault="00D348FB" w:rsidP="00EB3846">
            <w:pPr>
              <w:tabs>
                <w:tab w:val="left" w:pos="350"/>
              </w:tabs>
              <w:jc w:val="both"/>
              <w:rPr>
                <w:rFonts w:ascii="Sylfaen" w:eastAsia="Sylfaen,Arial" w:hAnsi="Sylfaen" w:cs="Sylfaen,Arial"/>
                <w:sz w:val="20"/>
                <w:szCs w:val="20"/>
                <w:lang w:val="ka-GE" w:eastAsia="ka-GE"/>
              </w:rPr>
            </w:pPr>
            <w:r w:rsidRPr="005D5320">
              <w:rPr>
                <w:rFonts w:ascii="Sylfaen" w:eastAsia="Sylfaen,Arial" w:hAnsi="Sylfaen" w:cs="Sylfaen"/>
                <w:noProof/>
                <w:sz w:val="20"/>
                <w:szCs w:val="20"/>
                <w:lang w:val="ka-GE"/>
              </w:rPr>
              <w:lastRenderedPageBreak/>
              <w:t>პროფესიული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მასწავლებელი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პროფესიულ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სტუდენტს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განუსაზღვრავს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შესასრულებელ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პრაქტიკულ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დავალებას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lastRenderedPageBreak/>
              <w:t>დავალების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შესრულებას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პროცესში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აფასებს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პარალელურად</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პროფესიულ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სტუდენტს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თეორიულ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საკითხებს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გამოჰკითხავს</w:t>
            </w:r>
            <w:r w:rsidRPr="005D5320">
              <w:rPr>
                <w:rFonts w:ascii="Sylfaen" w:eastAsia="Sylfaen,Arial" w:hAnsi="Sylfaen" w:cs="Sylfaen,Arial"/>
                <w:noProof/>
                <w:sz w:val="20"/>
                <w:szCs w:val="20"/>
                <w:lang w:val="ka-GE"/>
              </w:rPr>
              <w:t>.</w:t>
            </w:r>
          </w:p>
        </w:tc>
        <w:tc>
          <w:tcPr>
            <w:tcW w:w="1458" w:type="pct"/>
          </w:tcPr>
          <w:p w14:paraId="00BCCBAB" w14:textId="77777777" w:rsidR="00D348FB" w:rsidRPr="005D5320" w:rsidRDefault="6275079E" w:rsidP="6275079E">
            <w:pPr>
              <w:jc w:val="both"/>
              <w:rPr>
                <w:rFonts w:ascii="Sylfaen" w:eastAsia="Sylfaen" w:hAnsi="Sylfaen" w:cs="Sylfaen"/>
                <w:sz w:val="20"/>
                <w:szCs w:val="20"/>
                <w:lang w:val="ka-GE"/>
              </w:rPr>
            </w:pPr>
            <w:r w:rsidRPr="005D5320">
              <w:rPr>
                <w:rFonts w:ascii="Sylfaen" w:eastAsia="Sylfaen" w:hAnsi="Sylfaen" w:cs="Sylfaen"/>
                <w:b/>
                <w:bCs/>
                <w:sz w:val="20"/>
                <w:szCs w:val="20"/>
                <w:lang w:val="ka-GE"/>
              </w:rPr>
              <w:lastRenderedPageBreak/>
              <w:t>პრაქტიკული დავალება დაკვირვებით - შესრულების მტკიცებულება</w:t>
            </w:r>
          </w:p>
          <w:p w14:paraId="11B94E6D" w14:textId="3AF30B33" w:rsidR="00D348FB" w:rsidRPr="005D5320" w:rsidRDefault="00DD20AA" w:rsidP="004E45ED">
            <w:pPr>
              <w:ind w:firstLine="720"/>
              <w:jc w:val="both"/>
              <w:rPr>
                <w:rFonts w:ascii="Sylfaen" w:eastAsia="Sylfaen" w:hAnsi="Sylfaen" w:cs="Sylfaen"/>
                <w:sz w:val="20"/>
                <w:szCs w:val="20"/>
                <w:lang w:val="ka-GE"/>
              </w:rPr>
            </w:pPr>
            <w:r w:rsidRPr="005D5320">
              <w:rPr>
                <w:rFonts w:ascii="Sylfaen" w:eastAsia="Sylfaen" w:hAnsi="Sylfaen" w:cs="Sylfaen"/>
                <w:sz w:val="20"/>
                <w:szCs w:val="20"/>
                <w:lang w:val="ka-GE"/>
              </w:rPr>
              <w:t>პროფესიული მასწავლებლის</w:t>
            </w:r>
            <w:r>
              <w:rPr>
                <w:rFonts w:ascii="Sylfaen" w:eastAsia="Sylfaen" w:hAnsi="Sylfaen" w:cs="Sylfaen"/>
                <w:sz w:val="20"/>
                <w:szCs w:val="20"/>
                <w:lang w:val="ka-GE"/>
              </w:rPr>
              <w:t xml:space="preserve"> </w:t>
            </w:r>
            <w:r w:rsidRPr="005D5320">
              <w:rPr>
                <w:rFonts w:ascii="Sylfaen" w:eastAsia="Sylfaen" w:hAnsi="Sylfaen" w:cs="Sylfaen"/>
                <w:sz w:val="20"/>
                <w:szCs w:val="20"/>
                <w:lang w:val="ka-GE"/>
              </w:rPr>
              <w:t>მიერ წერილობითი ჩანაწერი</w:t>
            </w:r>
            <w:r>
              <w:rPr>
                <w:rFonts w:ascii="Sylfaen" w:eastAsia="Sylfaen" w:hAnsi="Sylfaen" w:cs="Sylfaen"/>
                <w:sz w:val="20"/>
                <w:szCs w:val="20"/>
                <w:lang w:val="ka-GE"/>
              </w:rPr>
              <w:t xml:space="preserve">; </w:t>
            </w:r>
            <w:r w:rsidRPr="005D5320">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p>
        </w:tc>
      </w:tr>
      <w:tr w:rsidR="00D348FB" w:rsidRPr="005D5320" w14:paraId="4E5DF4DA" w14:textId="77777777" w:rsidTr="6275079E">
        <w:tc>
          <w:tcPr>
            <w:tcW w:w="550" w:type="pct"/>
          </w:tcPr>
          <w:p w14:paraId="5FCD5EC4" w14:textId="77777777" w:rsidR="00D348FB" w:rsidRPr="005D5320" w:rsidRDefault="6275079E" w:rsidP="6275079E">
            <w:pPr>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lastRenderedPageBreak/>
              <w:t>3</w:t>
            </w:r>
          </w:p>
        </w:tc>
        <w:tc>
          <w:tcPr>
            <w:tcW w:w="1209" w:type="pct"/>
          </w:tcPr>
          <w:p w14:paraId="295AAB23" w14:textId="77777777" w:rsidR="00D348FB" w:rsidRPr="005D5320" w:rsidRDefault="6275079E" w:rsidP="6275079E">
            <w:pPr>
              <w:pStyle w:val="a3"/>
              <w:numPr>
                <w:ilvl w:val="0"/>
                <w:numId w:val="72"/>
              </w:numPr>
              <w:autoSpaceDE w:val="0"/>
              <w:autoSpaceDN w:val="0"/>
              <w:adjustRightInd w:val="0"/>
              <w:ind w:left="431"/>
              <w:rPr>
                <w:rFonts w:ascii="Sylfaen" w:hAnsi="Sylfaen" w:cs="AcadNusx"/>
                <w:sz w:val="20"/>
                <w:szCs w:val="20"/>
                <w:lang w:val="ka-GE"/>
              </w:rPr>
            </w:pPr>
            <w:r w:rsidRPr="005D5320">
              <w:rPr>
                <w:rFonts w:ascii="Sylfaen" w:hAnsi="Sylfaen" w:cs="AcadNusx"/>
                <w:sz w:val="20"/>
                <w:szCs w:val="20"/>
                <w:lang w:val="ka-GE"/>
              </w:rPr>
              <w:t>სხვადასხვა ხასიათის წერილობითი ტექსტი:</w:t>
            </w:r>
          </w:p>
          <w:p w14:paraId="5C3B6662" w14:textId="77777777" w:rsidR="00D348FB" w:rsidRPr="005D5320" w:rsidRDefault="6275079E" w:rsidP="6275079E">
            <w:pPr>
              <w:numPr>
                <w:ilvl w:val="0"/>
                <w:numId w:val="72"/>
              </w:numPr>
              <w:autoSpaceDE w:val="0"/>
              <w:autoSpaceDN w:val="0"/>
              <w:adjustRightInd w:val="0"/>
              <w:ind w:left="431"/>
              <w:rPr>
                <w:rFonts w:ascii="Sylfaen" w:hAnsi="Sylfaen" w:cs="Arial"/>
                <w:b/>
                <w:bCs/>
                <w:sz w:val="20"/>
                <w:szCs w:val="20"/>
                <w:lang w:val="ka-GE"/>
              </w:rPr>
            </w:pPr>
            <w:r w:rsidRPr="005D5320">
              <w:rPr>
                <w:rFonts w:ascii="Sylfaen" w:hAnsi="Sylfaen" w:cs="AcadNusx"/>
                <w:sz w:val="20"/>
                <w:szCs w:val="20"/>
                <w:lang w:val="ka-GE"/>
              </w:rPr>
              <w:t>რეკლამები</w:t>
            </w:r>
          </w:p>
          <w:p w14:paraId="138B343E" w14:textId="77777777" w:rsidR="00D348FB" w:rsidRPr="005D5320" w:rsidRDefault="6275079E" w:rsidP="6275079E">
            <w:pPr>
              <w:numPr>
                <w:ilvl w:val="0"/>
                <w:numId w:val="72"/>
              </w:numPr>
              <w:autoSpaceDE w:val="0"/>
              <w:autoSpaceDN w:val="0"/>
              <w:adjustRightInd w:val="0"/>
              <w:ind w:left="431"/>
              <w:rPr>
                <w:rFonts w:ascii="Sylfaen" w:hAnsi="Sylfaen" w:cs="Arial"/>
                <w:b/>
                <w:bCs/>
                <w:sz w:val="20"/>
                <w:szCs w:val="20"/>
                <w:lang w:val="ka-GE"/>
              </w:rPr>
            </w:pPr>
            <w:r w:rsidRPr="005D5320">
              <w:rPr>
                <w:rFonts w:ascii="Sylfaen" w:hAnsi="Sylfaen" w:cs="AcadNusx"/>
                <w:sz w:val="20"/>
                <w:szCs w:val="20"/>
                <w:lang w:val="ka-GE"/>
              </w:rPr>
              <w:t xml:space="preserve">პუბლიცისტური წერილი </w:t>
            </w:r>
          </w:p>
          <w:p w14:paraId="6C9CBECA" w14:textId="77777777" w:rsidR="00D348FB" w:rsidRPr="005D5320" w:rsidRDefault="6275079E" w:rsidP="6275079E">
            <w:pPr>
              <w:pStyle w:val="a3"/>
              <w:numPr>
                <w:ilvl w:val="0"/>
                <w:numId w:val="72"/>
              </w:numPr>
              <w:ind w:left="431"/>
              <w:rPr>
                <w:rFonts w:ascii="Sylfaen" w:hAnsi="Sylfaen"/>
                <w:color w:val="000000" w:themeColor="text1"/>
                <w:sz w:val="20"/>
                <w:szCs w:val="20"/>
                <w:lang w:val="ka-GE"/>
              </w:rPr>
            </w:pPr>
            <w:r w:rsidRPr="005D5320">
              <w:rPr>
                <w:rFonts w:ascii="Sylfaen" w:hAnsi="Sylfaen" w:cs="AcadNusx"/>
                <w:sz w:val="20"/>
                <w:szCs w:val="20"/>
                <w:lang w:val="ka-GE"/>
              </w:rPr>
              <w:t>შემეცნებითი ტექსტი</w:t>
            </w:r>
          </w:p>
        </w:tc>
        <w:tc>
          <w:tcPr>
            <w:tcW w:w="1025" w:type="pct"/>
          </w:tcPr>
          <w:p w14:paraId="0CD13CE2" w14:textId="77777777" w:rsidR="00D348FB" w:rsidRPr="005D5320" w:rsidRDefault="6275079E" w:rsidP="6275079E">
            <w:pPr>
              <w:pStyle w:val="a8"/>
              <w:jc w:val="both"/>
              <w:rPr>
                <w:rFonts w:ascii="Sylfaen" w:eastAsia="Sylfaen" w:hAnsi="Sylfaen" w:cs="Sylfaen"/>
                <w:color w:val="000000" w:themeColor="text1"/>
                <w:lang w:val="ka-GE"/>
              </w:rPr>
            </w:pPr>
            <w:r w:rsidRPr="005D5320">
              <w:rPr>
                <w:rFonts w:ascii="Sylfaen" w:eastAsia="Sylfaen" w:hAnsi="Sylfaen" w:cs="Sylfaen"/>
                <w:b/>
                <w:bCs/>
                <w:lang w:val="ka-GE"/>
              </w:rPr>
              <w:t>პრაქტიკული მეცადინეობა-</w:t>
            </w:r>
            <w:r w:rsidRPr="005D5320">
              <w:rPr>
                <w:rFonts w:ascii="Sylfaen" w:eastAsia="Sylfaen" w:hAnsi="Sylfaen" w:cs="Sylfaen"/>
                <w:lang w:val="ka-GE"/>
              </w:rPr>
              <w:t xml:space="preserve"> მეცადინეობა, რომლისფარგლებშიც პროფესიული განათლებისმასწავლებლი/მენტორი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განათლებისმასწავლებლის/მენტორის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758" w:type="pct"/>
          </w:tcPr>
          <w:p w14:paraId="086407A0" w14:textId="77777777" w:rsidR="00D348FB" w:rsidRPr="005D5320" w:rsidRDefault="00D348FB" w:rsidP="00EB3846">
            <w:pPr>
              <w:tabs>
                <w:tab w:val="left" w:pos="350"/>
              </w:tabs>
              <w:jc w:val="both"/>
              <w:rPr>
                <w:rFonts w:ascii="Sylfaen" w:eastAsia="Sylfaen,Arial" w:hAnsi="Sylfaen" w:cs="Sylfaen,Arial"/>
                <w:sz w:val="20"/>
                <w:szCs w:val="20"/>
                <w:lang w:val="ka-GE" w:eastAsia="ka-GE"/>
              </w:rPr>
            </w:pPr>
            <w:r w:rsidRPr="005D5320">
              <w:rPr>
                <w:rFonts w:ascii="Sylfaen" w:eastAsia="Sylfaen,Arial" w:hAnsi="Sylfaen" w:cs="Sylfaen"/>
                <w:noProof/>
                <w:sz w:val="20"/>
                <w:szCs w:val="20"/>
                <w:lang w:val="ka-GE"/>
              </w:rPr>
              <w:t>პროფესიული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მასწავლებელი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პროფესიულ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სტუდენტს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განუსაზღვრავს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შესასრულებელ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პრაქტიკულ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დავალებას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დავალების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შესრულებას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პროცესში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აფასებს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პარალელურად</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პროფესიულ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სტუდენტს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თეორიულ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საკითხებს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გამოჰკითხავს</w:t>
            </w:r>
            <w:r w:rsidRPr="005D5320">
              <w:rPr>
                <w:rFonts w:ascii="Sylfaen" w:eastAsia="Sylfaen,Arial" w:hAnsi="Sylfaen" w:cs="Sylfaen,Arial"/>
                <w:noProof/>
                <w:sz w:val="20"/>
                <w:szCs w:val="20"/>
                <w:lang w:val="ka-GE"/>
              </w:rPr>
              <w:t>.</w:t>
            </w:r>
          </w:p>
        </w:tc>
        <w:tc>
          <w:tcPr>
            <w:tcW w:w="1458" w:type="pct"/>
          </w:tcPr>
          <w:p w14:paraId="3B043DDE" w14:textId="77777777" w:rsidR="00D348FB" w:rsidRPr="005D5320" w:rsidRDefault="6275079E" w:rsidP="6275079E">
            <w:pPr>
              <w:jc w:val="both"/>
              <w:rPr>
                <w:rFonts w:ascii="Sylfaen" w:eastAsia="Sylfaen" w:hAnsi="Sylfaen" w:cs="Sylfaen"/>
                <w:b/>
                <w:bCs/>
                <w:sz w:val="20"/>
                <w:szCs w:val="20"/>
                <w:lang w:val="ka-GE"/>
              </w:rPr>
            </w:pPr>
            <w:r w:rsidRPr="005D5320">
              <w:rPr>
                <w:rFonts w:ascii="Sylfaen" w:eastAsia="Sylfaen" w:hAnsi="Sylfaen" w:cs="Sylfaen"/>
                <w:b/>
                <w:bCs/>
                <w:sz w:val="20"/>
                <w:szCs w:val="20"/>
                <w:lang w:val="ka-GE"/>
              </w:rPr>
              <w:t>პრაქტიკული დავალება - პროდუქტი, როგორც მტკიცებულება</w:t>
            </w:r>
          </w:p>
          <w:p w14:paraId="4B99056E" w14:textId="721459B3" w:rsidR="00D348FB" w:rsidRPr="005D5320" w:rsidRDefault="6275079E" w:rsidP="00DD20AA">
            <w:pPr>
              <w:jc w:val="both"/>
              <w:rPr>
                <w:rFonts w:ascii="Sylfaen" w:eastAsia="Sylfaen" w:hAnsi="Sylfaen" w:cs="Sylfaen"/>
                <w:sz w:val="20"/>
                <w:szCs w:val="20"/>
                <w:lang w:val="ka-GE"/>
              </w:rPr>
            </w:pPr>
            <w:r w:rsidRPr="005D5320">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w:t>
            </w:r>
          </w:p>
        </w:tc>
      </w:tr>
      <w:tr w:rsidR="00D348FB" w:rsidRPr="005D5320" w14:paraId="7089BBD7" w14:textId="77777777" w:rsidTr="6275079E">
        <w:trPr>
          <w:trHeight w:val="2312"/>
        </w:trPr>
        <w:tc>
          <w:tcPr>
            <w:tcW w:w="550" w:type="pct"/>
          </w:tcPr>
          <w:p w14:paraId="2598DEE6" w14:textId="77777777" w:rsidR="00D348FB" w:rsidRPr="005D5320" w:rsidRDefault="6275079E" w:rsidP="6275079E">
            <w:pPr>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4</w:t>
            </w:r>
          </w:p>
        </w:tc>
        <w:tc>
          <w:tcPr>
            <w:tcW w:w="1209" w:type="pct"/>
            <w:vAlign w:val="center"/>
          </w:tcPr>
          <w:p w14:paraId="54ECFB42" w14:textId="77777777" w:rsidR="00D348FB" w:rsidRPr="005D5320" w:rsidRDefault="6275079E" w:rsidP="6275079E">
            <w:pPr>
              <w:numPr>
                <w:ilvl w:val="0"/>
                <w:numId w:val="74"/>
              </w:numPr>
              <w:ind w:left="431"/>
              <w:jc w:val="both"/>
              <w:rPr>
                <w:rFonts w:ascii="Sylfaen" w:hAnsi="Sylfaen" w:cs="Arial"/>
                <w:sz w:val="20"/>
                <w:szCs w:val="20"/>
                <w:lang w:val="ka-GE"/>
              </w:rPr>
            </w:pPr>
            <w:r w:rsidRPr="005D5320">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p>
          <w:p w14:paraId="12B606CA" w14:textId="77777777" w:rsidR="00D348FB" w:rsidRPr="005D5320" w:rsidRDefault="6275079E" w:rsidP="6275079E">
            <w:pPr>
              <w:numPr>
                <w:ilvl w:val="0"/>
                <w:numId w:val="74"/>
              </w:numPr>
              <w:ind w:left="431"/>
              <w:jc w:val="both"/>
              <w:rPr>
                <w:rFonts w:ascii="Sylfaen" w:hAnsi="Sylfaen" w:cs="Arial"/>
                <w:sz w:val="20"/>
                <w:szCs w:val="20"/>
                <w:lang w:val="ka-GE"/>
              </w:rPr>
            </w:pPr>
            <w:r w:rsidRPr="005D5320">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p>
          <w:p w14:paraId="442134C7" w14:textId="77777777" w:rsidR="00D348FB" w:rsidRPr="005D5320" w:rsidRDefault="6275079E" w:rsidP="6275079E">
            <w:pPr>
              <w:numPr>
                <w:ilvl w:val="0"/>
                <w:numId w:val="74"/>
              </w:numPr>
              <w:ind w:left="431"/>
              <w:jc w:val="both"/>
              <w:rPr>
                <w:rFonts w:ascii="Sylfaen" w:hAnsi="Sylfaen" w:cs="Arial"/>
                <w:sz w:val="20"/>
                <w:szCs w:val="20"/>
                <w:lang w:val="ka-GE"/>
              </w:rPr>
            </w:pPr>
            <w:r w:rsidRPr="005D5320">
              <w:rPr>
                <w:rFonts w:ascii="Sylfaen" w:hAnsi="Sylfaen" w:cs="Arial"/>
                <w:sz w:val="20"/>
                <w:szCs w:val="20"/>
                <w:lang w:val="ka-GE"/>
              </w:rPr>
              <w:t xml:space="preserve">მარტივი ფორმატის </w:t>
            </w:r>
            <w:r w:rsidRPr="005D5320">
              <w:rPr>
                <w:rFonts w:ascii="Sylfaen" w:hAnsi="Sylfaen" w:cs="Arial"/>
                <w:sz w:val="20"/>
                <w:szCs w:val="20"/>
                <w:lang w:val="ka-GE"/>
              </w:rPr>
              <w:lastRenderedPageBreak/>
              <w:t>პრეზენტაცია სამუშაო გამოცდილების შესახებ</w:t>
            </w:r>
          </w:p>
          <w:p w14:paraId="7030E56C" w14:textId="77777777" w:rsidR="00D348FB" w:rsidRPr="005D5320" w:rsidRDefault="6275079E" w:rsidP="6275079E">
            <w:pPr>
              <w:pStyle w:val="a3"/>
              <w:numPr>
                <w:ilvl w:val="0"/>
                <w:numId w:val="74"/>
              </w:numPr>
              <w:ind w:left="431"/>
              <w:rPr>
                <w:rFonts w:ascii="Sylfaen" w:hAnsi="Sylfaen"/>
                <w:color w:val="000000" w:themeColor="text1"/>
                <w:sz w:val="20"/>
                <w:szCs w:val="20"/>
                <w:lang w:val="ka-GE"/>
              </w:rPr>
            </w:pPr>
            <w:r w:rsidRPr="005D5320">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p>
        </w:tc>
        <w:tc>
          <w:tcPr>
            <w:tcW w:w="1025" w:type="pct"/>
          </w:tcPr>
          <w:p w14:paraId="614DEB0F" w14:textId="77777777" w:rsidR="00D348FB" w:rsidRPr="005D5320" w:rsidRDefault="6275079E" w:rsidP="6275079E">
            <w:pPr>
              <w:pStyle w:val="a8"/>
              <w:jc w:val="both"/>
              <w:rPr>
                <w:rFonts w:ascii="Sylfaen" w:eastAsia="Sylfaen" w:hAnsi="Sylfaen" w:cs="Sylfaen"/>
                <w:b/>
                <w:bCs/>
                <w:lang w:val="ka-GE"/>
              </w:rPr>
            </w:pPr>
            <w:r w:rsidRPr="005D5320">
              <w:rPr>
                <w:rFonts w:ascii="Sylfaen" w:eastAsia="Sylfaen" w:hAnsi="Sylfaen" w:cs="Sylfaen"/>
                <w:b/>
                <w:bCs/>
                <w:lang w:val="ka-GE"/>
              </w:rPr>
              <w:lastRenderedPageBreak/>
              <w:t>პრაქტიკული მეცადინეობა-</w:t>
            </w:r>
            <w:r w:rsidRPr="005D5320">
              <w:rPr>
                <w:rFonts w:ascii="Sylfaen" w:eastAsia="Sylfaen" w:hAnsi="Sylfaen" w:cs="Sylfaen"/>
                <w:lang w:val="ka-GE"/>
              </w:rPr>
              <w:t xml:space="preserve"> მეცადინეობა, რომლისფარგლებშიც პროფესიული განათლებისმასწავლებლი/მენტორი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r w:rsidRPr="005D5320">
              <w:rPr>
                <w:rFonts w:ascii="Sylfaen" w:eastAsia="Sylfaen" w:hAnsi="Sylfaen" w:cs="Sylfaen"/>
                <w:lang w:val="ka-GE"/>
              </w:rPr>
              <w:lastRenderedPageBreak/>
              <w:t>განათლებისმასწავლებლის/მენტორის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tc>
        <w:tc>
          <w:tcPr>
            <w:tcW w:w="758" w:type="pct"/>
          </w:tcPr>
          <w:p w14:paraId="1618C4FB" w14:textId="77777777" w:rsidR="00D348FB" w:rsidRPr="005D5320" w:rsidRDefault="00D348FB" w:rsidP="00EB3846">
            <w:pPr>
              <w:tabs>
                <w:tab w:val="left" w:pos="350"/>
              </w:tabs>
              <w:jc w:val="both"/>
              <w:rPr>
                <w:rFonts w:ascii="Sylfaen" w:eastAsia="Sylfaen,Arial" w:hAnsi="Sylfaen" w:cs="Sylfaen"/>
                <w:noProof/>
                <w:sz w:val="20"/>
                <w:szCs w:val="20"/>
                <w:lang w:val="ka-GE"/>
              </w:rPr>
            </w:pPr>
            <w:r w:rsidRPr="005D5320">
              <w:rPr>
                <w:rFonts w:ascii="Sylfaen" w:eastAsia="Sylfaen,Arial" w:hAnsi="Sylfaen" w:cs="Sylfaen"/>
                <w:noProof/>
                <w:sz w:val="20"/>
                <w:szCs w:val="20"/>
                <w:lang w:val="ka-GE"/>
              </w:rPr>
              <w:lastRenderedPageBreak/>
              <w:t>პროფესიული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მასწავლებელი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პროფესიულ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სტუდენტს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განუსაზღვრავს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შესასრულებელ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პრაქტიკულ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დავალებას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დავალების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შესრულებას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lastRenderedPageBreak/>
              <w:t>პროცესში</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აფასებს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და</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პარალელურად</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პროფესიულ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სტუდენტს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თეორიულ</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საკითხებს</w:t>
            </w:r>
            <w:r w:rsidRPr="005D5320">
              <w:rPr>
                <w:rFonts w:ascii="Sylfaen" w:eastAsia="Sylfaen,Arial" w:hAnsi="Sylfaen" w:cs="Sylfaen,Arial"/>
                <w:noProof/>
                <w:sz w:val="20"/>
                <w:szCs w:val="20"/>
                <w:lang w:val="ka-GE"/>
              </w:rPr>
              <w:t xml:space="preserve"> </w:t>
            </w:r>
            <w:r w:rsidRPr="005D5320">
              <w:rPr>
                <w:rFonts w:ascii="Sylfaen" w:eastAsia="Sylfaen,Arial" w:hAnsi="Sylfaen" w:cs="Sylfaen"/>
                <w:noProof/>
                <w:sz w:val="20"/>
                <w:szCs w:val="20"/>
                <w:lang w:val="ka-GE"/>
              </w:rPr>
              <w:t>გამოჰკითხავს</w:t>
            </w:r>
            <w:r w:rsidRPr="005D5320">
              <w:rPr>
                <w:rFonts w:ascii="Sylfaen" w:eastAsia="Sylfaen,Arial" w:hAnsi="Sylfaen" w:cs="Sylfaen,Arial"/>
                <w:noProof/>
                <w:sz w:val="20"/>
                <w:szCs w:val="20"/>
                <w:lang w:val="ka-GE"/>
              </w:rPr>
              <w:t>.</w:t>
            </w:r>
          </w:p>
        </w:tc>
        <w:tc>
          <w:tcPr>
            <w:tcW w:w="1458" w:type="pct"/>
          </w:tcPr>
          <w:p w14:paraId="62D9801C" w14:textId="77777777" w:rsidR="00D348FB" w:rsidRPr="005D5320" w:rsidRDefault="6275079E" w:rsidP="6275079E">
            <w:pPr>
              <w:jc w:val="both"/>
              <w:rPr>
                <w:rFonts w:ascii="Sylfaen" w:eastAsia="Sylfaen" w:hAnsi="Sylfaen" w:cs="Sylfaen"/>
                <w:b/>
                <w:bCs/>
                <w:sz w:val="20"/>
                <w:szCs w:val="20"/>
                <w:lang w:val="ka-GE"/>
              </w:rPr>
            </w:pPr>
            <w:r w:rsidRPr="005D5320">
              <w:rPr>
                <w:rFonts w:ascii="Sylfaen" w:eastAsia="Sylfaen" w:hAnsi="Sylfaen" w:cs="Sylfaen"/>
                <w:b/>
                <w:bCs/>
                <w:sz w:val="20"/>
                <w:szCs w:val="20"/>
                <w:lang w:val="ka-GE"/>
              </w:rPr>
              <w:lastRenderedPageBreak/>
              <w:t>პრაქტიკული დავალება - პროდუქტი, როგორც მტკიცებულება</w:t>
            </w:r>
          </w:p>
          <w:p w14:paraId="1299C43A" w14:textId="5D1E98C1" w:rsidR="00D348FB" w:rsidRPr="005D5320" w:rsidRDefault="6275079E" w:rsidP="00DD20AA">
            <w:pPr>
              <w:jc w:val="both"/>
              <w:rPr>
                <w:rFonts w:ascii="Sylfaen" w:eastAsia="Sylfaen" w:hAnsi="Sylfaen" w:cs="Sylfaen"/>
                <w:b/>
                <w:bCs/>
                <w:sz w:val="20"/>
                <w:szCs w:val="20"/>
                <w:lang w:val="ka-GE"/>
              </w:rPr>
            </w:pPr>
            <w:r w:rsidRPr="005D5320">
              <w:rPr>
                <w:rFonts w:ascii="Sylfaen" w:eastAsia="Sylfaen" w:hAnsi="Sylfaen" w:cs="Sylfaen"/>
                <w:sz w:val="20"/>
                <w:szCs w:val="20"/>
                <w:lang w:val="ka-GE"/>
              </w:rPr>
              <w:t xml:space="preserve">პროფესიული სტუდენტის მიერ შესრულებული მატერიალური დოკუმენტი </w:t>
            </w:r>
          </w:p>
        </w:tc>
      </w:tr>
      <w:tr w:rsidR="00D348FB" w:rsidRPr="005D5320" w14:paraId="3D282CA1" w14:textId="77777777" w:rsidTr="6275079E">
        <w:trPr>
          <w:trHeight w:val="440"/>
        </w:trPr>
        <w:tc>
          <w:tcPr>
            <w:tcW w:w="550" w:type="pct"/>
          </w:tcPr>
          <w:p w14:paraId="77EFF306" w14:textId="4815A899" w:rsidR="00D348FB" w:rsidRPr="005D5320" w:rsidRDefault="00DD20AA" w:rsidP="6275079E">
            <w:pPr>
              <w:rPr>
                <w:rFonts w:ascii="Sylfaen" w:eastAsia="Sylfaen" w:hAnsi="Sylfaen" w:cs="Sylfaen"/>
                <w:b/>
                <w:bCs/>
                <w:sz w:val="20"/>
                <w:szCs w:val="20"/>
                <w:lang w:val="ka-GE"/>
              </w:rPr>
            </w:pPr>
            <w:r>
              <w:rPr>
                <w:rFonts w:ascii="Sylfaen" w:eastAsia="Sylfaen" w:hAnsi="Sylfaen" w:cs="Sylfaen"/>
                <w:b/>
                <w:bCs/>
                <w:sz w:val="20"/>
                <w:szCs w:val="20"/>
                <w:lang w:val="ka-GE"/>
              </w:rPr>
              <w:lastRenderedPageBreak/>
              <w:t>მიდგომები</w:t>
            </w:r>
            <w:r w:rsidR="6275079E" w:rsidRPr="005D5320">
              <w:rPr>
                <w:rFonts w:ascii="Sylfaen" w:eastAsia="Sylfaen" w:hAnsi="Sylfaen" w:cs="Sylfaen"/>
                <w:b/>
                <w:bCs/>
                <w:sz w:val="20"/>
                <w:szCs w:val="20"/>
                <w:lang w:val="ka-GE"/>
              </w:rPr>
              <w:t xml:space="preserve"> მოდულის განხორციელებასთან დაკავშირებით </w:t>
            </w:r>
          </w:p>
          <w:p w14:paraId="36C503FE" w14:textId="01F1C53C" w:rsidR="00D348FB" w:rsidRPr="005D5320" w:rsidRDefault="00D348FB" w:rsidP="6275079E">
            <w:pPr>
              <w:rPr>
                <w:rFonts w:ascii="Sylfaen" w:eastAsia="Sylfaen" w:hAnsi="Sylfaen" w:cs="Sylfaen"/>
                <w:sz w:val="20"/>
                <w:szCs w:val="20"/>
                <w:highlight w:val="yellow"/>
                <w:lang w:val="ka-GE"/>
              </w:rPr>
            </w:pPr>
          </w:p>
        </w:tc>
        <w:tc>
          <w:tcPr>
            <w:tcW w:w="4450" w:type="pct"/>
            <w:gridSpan w:val="4"/>
            <w:vAlign w:val="center"/>
          </w:tcPr>
          <w:p w14:paraId="1F6BAD56" w14:textId="77777777" w:rsidR="00DD20AA" w:rsidRPr="00DD20AA" w:rsidRDefault="00DD20AA" w:rsidP="00DD20AA">
            <w:pPr>
              <w:jc w:val="both"/>
              <w:rPr>
                <w:rFonts w:ascii="Sylfaen" w:hAnsi="Sylfaen" w:cs="Arial"/>
                <w:sz w:val="20"/>
                <w:szCs w:val="20"/>
                <w:lang w:val="ka-GE"/>
              </w:rPr>
            </w:pPr>
            <w:r w:rsidRPr="00DD20AA">
              <w:rPr>
                <w:rFonts w:ascii="Sylfaen" w:hAnsi="Sylfaen" w:cs="Arial"/>
                <w:sz w:val="20"/>
                <w:szCs w:val="20"/>
                <w:lang w:val="ka-GE"/>
              </w:rPr>
              <w:t xml:space="preserve">სტუდენტი მოდულთან დაკავშირებულ ცოდნას გამოავლენს  როგორც ზეპირი, ისე წერილობითი სახით კოლეჯის აუდიტორიის პირობებში. </w:t>
            </w:r>
          </w:p>
          <w:p w14:paraId="00E58D18" w14:textId="77777777" w:rsidR="00DD20AA" w:rsidRPr="00DD20AA" w:rsidRDefault="00DD20AA" w:rsidP="00DD20AA">
            <w:pPr>
              <w:jc w:val="both"/>
              <w:rPr>
                <w:rFonts w:ascii="Sylfaen" w:hAnsi="Sylfaen" w:cs="Arial"/>
                <w:sz w:val="20"/>
                <w:szCs w:val="20"/>
                <w:lang w:val="ka-GE"/>
              </w:rPr>
            </w:pPr>
            <w:r w:rsidRPr="00DD20AA">
              <w:rPr>
                <w:rFonts w:ascii="Sylfaen" w:hAnsi="Sylfaen" w:cs="Arial"/>
                <w:sz w:val="20"/>
                <w:szCs w:val="20"/>
                <w:lang w:val="ka-GE"/>
              </w:rPr>
              <w:t xml:space="preserve">სტუდენტი შეასრულებს დავალებების და აქტივობების ფართო დიაპაზონს, რომელიც მჭიდრო კავშირშია სწავლის შედეგებთან. განხორციელებული აქტივობების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016284D3" w14:textId="77777777" w:rsidR="00DD20AA" w:rsidRPr="00DD20AA" w:rsidRDefault="00DD20AA" w:rsidP="00DD20AA">
            <w:pPr>
              <w:jc w:val="both"/>
              <w:rPr>
                <w:rFonts w:ascii="Sylfaen" w:hAnsi="Sylfaen" w:cs="Arial"/>
                <w:sz w:val="20"/>
                <w:szCs w:val="20"/>
                <w:lang w:val="ka-GE"/>
              </w:rPr>
            </w:pPr>
            <w:r w:rsidRPr="00DD20AA">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3B8E417C" w14:textId="77777777" w:rsidR="00DD20AA" w:rsidRPr="00DD20AA" w:rsidRDefault="00DD20AA" w:rsidP="00DD20AA">
            <w:pPr>
              <w:jc w:val="both"/>
              <w:rPr>
                <w:rFonts w:ascii="Sylfaen" w:hAnsi="Sylfaen" w:cs="Arial"/>
                <w:sz w:val="20"/>
                <w:szCs w:val="20"/>
                <w:lang w:val="ka-GE"/>
              </w:rPr>
            </w:pPr>
            <w:r w:rsidRPr="00DD20AA">
              <w:rPr>
                <w:rFonts w:ascii="Sylfaen" w:hAnsi="Sylfaen" w:cs="Arial"/>
                <w:sz w:val="20"/>
                <w:szCs w:val="20"/>
                <w:lang w:val="ka-GE"/>
              </w:rPr>
              <w:t xml:space="preserve">სწავლის პროცესში გამოიყენება სტუდენტთა თვით და ურთიერთშეფასების მეთოდები  (როლური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5B73052D" w14:textId="77777777" w:rsidR="00DD20AA" w:rsidRPr="00DD20AA" w:rsidRDefault="00DD20AA" w:rsidP="00DD20AA">
            <w:pPr>
              <w:jc w:val="both"/>
              <w:rPr>
                <w:rFonts w:ascii="Sylfaen" w:hAnsi="Sylfaen" w:cs="Arial"/>
                <w:sz w:val="20"/>
                <w:szCs w:val="20"/>
                <w:lang w:val="ka-GE"/>
              </w:rPr>
            </w:pPr>
            <w:r w:rsidRPr="00DD20AA">
              <w:rPr>
                <w:rFonts w:ascii="Sylfaen" w:hAnsi="Sylfaen" w:cs="Arial"/>
                <w:sz w:val="20"/>
                <w:szCs w:val="20"/>
                <w:lang w:val="ka-GE"/>
              </w:rPr>
              <w:t>როლური თამაშების სხვადასხვა ეტაპზე სტუდენტის პრაქტიკული უნარები დგინდება დაკვირვების გზით, დაკვირვების ჩანაწერის მეშვეობით.</w:t>
            </w:r>
          </w:p>
          <w:p w14:paraId="669A79BE" w14:textId="665931AB" w:rsidR="00DD20AA" w:rsidRPr="00DD20AA" w:rsidRDefault="004E45ED" w:rsidP="00DD20AA">
            <w:pPr>
              <w:jc w:val="both"/>
              <w:rPr>
                <w:rFonts w:ascii="Sylfaen" w:hAnsi="Sylfaen" w:cs="Arial"/>
                <w:sz w:val="20"/>
                <w:szCs w:val="20"/>
                <w:lang w:val="ka-GE"/>
              </w:rPr>
            </w:pPr>
            <w:r>
              <w:rPr>
                <w:rFonts w:ascii="Sylfaen" w:hAnsi="Sylfaen" w:cs="Arial"/>
                <w:sz w:val="20"/>
                <w:szCs w:val="20"/>
                <w:lang w:val="ka-GE"/>
              </w:rPr>
              <w:t>რუსული</w:t>
            </w:r>
            <w:r w:rsidR="00DD20AA" w:rsidRPr="00DD20AA">
              <w:rPr>
                <w:rFonts w:ascii="Sylfaen" w:hAnsi="Sylfaen" w:cs="Arial"/>
                <w:sz w:val="20"/>
                <w:szCs w:val="20"/>
                <w:lang w:val="ka-GE"/>
              </w:rPr>
              <w:t xml:space="preserve">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გამოიყენება შემდეგი დავალებები: </w:t>
            </w:r>
          </w:p>
          <w:p w14:paraId="4F3D6B87" w14:textId="77777777" w:rsidR="00DD20AA" w:rsidRPr="00DD20AA" w:rsidRDefault="00DD20AA" w:rsidP="00DD20AA">
            <w:pPr>
              <w:numPr>
                <w:ilvl w:val="0"/>
                <w:numId w:val="76"/>
              </w:numPr>
              <w:tabs>
                <w:tab w:val="num" w:pos="709"/>
              </w:tabs>
              <w:jc w:val="both"/>
              <w:rPr>
                <w:rFonts w:ascii="Sylfaen" w:hAnsi="Sylfaen" w:cs="Arial"/>
                <w:sz w:val="20"/>
                <w:szCs w:val="20"/>
                <w:lang w:val="ka-GE"/>
              </w:rPr>
            </w:pPr>
            <w:r w:rsidRPr="00DD20AA">
              <w:rPr>
                <w:rFonts w:ascii="Sylfaen" w:hAnsi="Sylfaen" w:cs="Arial"/>
                <w:sz w:val="20"/>
                <w:szCs w:val="20"/>
                <w:lang w:val="ka-GE"/>
              </w:rPr>
              <w:t xml:space="preserve">სხვადასხვა ტიპის გრამატიკული და ლექსიკური სავარჯიშოები (სწორი ფორმის ამოცნობა, ფორმის/კონსტრუქციის ტრანსფორმირება ნიმუშის მიხედვით, კონტექსტის მიხედვით სწორი ფორმის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 </w:t>
            </w:r>
          </w:p>
          <w:p w14:paraId="0252FD67" w14:textId="77777777" w:rsidR="00DD20AA" w:rsidRPr="00DD20AA" w:rsidRDefault="00DD20AA" w:rsidP="00DD20AA">
            <w:pPr>
              <w:numPr>
                <w:ilvl w:val="0"/>
                <w:numId w:val="76"/>
              </w:numPr>
              <w:tabs>
                <w:tab w:val="num" w:pos="709"/>
              </w:tabs>
              <w:jc w:val="both"/>
              <w:rPr>
                <w:rFonts w:ascii="Sylfaen" w:hAnsi="Sylfaen" w:cs="Arial"/>
                <w:sz w:val="20"/>
                <w:szCs w:val="20"/>
                <w:lang w:val="ka-GE"/>
              </w:rPr>
            </w:pPr>
            <w:r w:rsidRPr="00DD20AA">
              <w:rPr>
                <w:rFonts w:ascii="Sylfaen" w:hAnsi="Sylfaen" w:cs="Arial"/>
                <w:sz w:val="20"/>
                <w:szCs w:val="20"/>
                <w:lang w:val="ka-G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w:t>
            </w:r>
          </w:p>
          <w:p w14:paraId="44D00659" w14:textId="77777777" w:rsidR="00DD20AA" w:rsidRPr="00DD20AA" w:rsidRDefault="00DD20AA" w:rsidP="00DD20AA">
            <w:pPr>
              <w:numPr>
                <w:ilvl w:val="0"/>
                <w:numId w:val="76"/>
              </w:numPr>
              <w:tabs>
                <w:tab w:val="num" w:pos="709"/>
              </w:tabs>
              <w:jc w:val="both"/>
              <w:rPr>
                <w:rFonts w:ascii="Sylfaen" w:hAnsi="Sylfaen" w:cs="Arial"/>
                <w:sz w:val="20"/>
                <w:szCs w:val="20"/>
                <w:lang w:val="ka-GE"/>
              </w:rPr>
            </w:pPr>
            <w:r w:rsidRPr="00DD20AA">
              <w:rPr>
                <w:rFonts w:ascii="Sylfaen" w:hAnsi="Sylfaen" w:cs="Arial"/>
                <w:sz w:val="20"/>
                <w:szCs w:val="20"/>
                <w:lang w:val="ka-GE"/>
              </w:rPr>
              <w:t>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თანაკლასელს, წარმოადგინე კლასის წინაშე შენი ჯგუფის ნამუშევარი, გადმოეცი შენი მოსაზრება და დაასაბუთე, იმსჯელე, დაახასიათე, მოყევი და სხვ.);</w:t>
            </w:r>
          </w:p>
          <w:p w14:paraId="7B906B6F" w14:textId="77777777" w:rsidR="00DD20AA" w:rsidRPr="00DD20AA" w:rsidRDefault="00DD20AA" w:rsidP="00DD20AA">
            <w:pPr>
              <w:numPr>
                <w:ilvl w:val="0"/>
                <w:numId w:val="76"/>
              </w:numPr>
              <w:tabs>
                <w:tab w:val="num" w:pos="709"/>
              </w:tabs>
              <w:jc w:val="both"/>
              <w:rPr>
                <w:rFonts w:ascii="Sylfaen" w:hAnsi="Sylfaen" w:cs="Arial"/>
                <w:sz w:val="20"/>
                <w:szCs w:val="20"/>
                <w:lang w:val="ka-GE"/>
              </w:rPr>
            </w:pPr>
            <w:r w:rsidRPr="00DD20AA">
              <w:rPr>
                <w:rFonts w:ascii="Sylfaen" w:hAnsi="Sylfaen" w:cs="Arial"/>
                <w:sz w:val="20"/>
                <w:szCs w:val="20"/>
                <w:lang w:val="ka-GE"/>
              </w:rPr>
              <w:t>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ცნობილი მსახიობის შესახებ, შეადგინეთბიოგრაფიული ცნობარი, დაასრულეთ ამბავი, დაიყავით ჯგუფებად და შეადგინეთ კინორეკლამა/ტურისტული გზამკვლევი; დაწერეთ, თქვენი მოსაზრება ამ საკითხის შესახებ, დაასაბუთეთ და სხვ.)</w:t>
            </w:r>
          </w:p>
          <w:p w14:paraId="6E766FC4" w14:textId="77777777" w:rsidR="00DD20AA" w:rsidRPr="00DD20AA" w:rsidRDefault="00DD20AA" w:rsidP="00DD20AA">
            <w:pPr>
              <w:numPr>
                <w:ilvl w:val="0"/>
                <w:numId w:val="76"/>
              </w:numPr>
              <w:jc w:val="both"/>
              <w:rPr>
                <w:rFonts w:ascii="Sylfaen" w:hAnsi="Sylfaen" w:cs="Arial"/>
                <w:sz w:val="20"/>
                <w:szCs w:val="20"/>
                <w:lang w:val="ka-GE"/>
              </w:rPr>
            </w:pPr>
            <w:r w:rsidRPr="00DD20AA">
              <w:rPr>
                <w:rFonts w:ascii="Sylfaen" w:hAnsi="Sylfaen" w:cs="Arial"/>
                <w:sz w:val="20"/>
                <w:szCs w:val="20"/>
                <w:lang w:val="ka-GE"/>
              </w:rPr>
              <w:t>პროექტის მომზადება</w:t>
            </w:r>
          </w:p>
          <w:p w14:paraId="50AAA884" w14:textId="77777777" w:rsidR="00DD20AA" w:rsidRPr="00DD20AA" w:rsidRDefault="00DD20AA" w:rsidP="00DD20AA">
            <w:pPr>
              <w:jc w:val="both"/>
              <w:rPr>
                <w:rFonts w:ascii="Sylfaen" w:hAnsi="Sylfaen" w:cs="Arial"/>
                <w:sz w:val="20"/>
                <w:szCs w:val="20"/>
                <w:lang w:val="ka-GE"/>
              </w:rPr>
            </w:pPr>
          </w:p>
          <w:p w14:paraId="3E0FA299" w14:textId="73E88AEE" w:rsidR="00DD20AA" w:rsidRPr="00DD20AA" w:rsidRDefault="00DD20AA" w:rsidP="00DD20AA">
            <w:pPr>
              <w:jc w:val="both"/>
              <w:rPr>
                <w:rFonts w:ascii="Sylfaen" w:hAnsi="Sylfaen" w:cs="Arial"/>
                <w:sz w:val="20"/>
                <w:szCs w:val="20"/>
                <w:lang w:val="ka-GE"/>
              </w:rPr>
            </w:pPr>
            <w:r w:rsidRPr="00DD20AA">
              <w:rPr>
                <w:rFonts w:ascii="Sylfaen" w:hAnsi="Sylfaen" w:cs="Arial"/>
                <w:sz w:val="20"/>
                <w:szCs w:val="20"/>
                <w:lang w:val="ka-GE"/>
              </w:rPr>
              <w:lastRenderedPageBreak/>
              <w:t xml:space="preserve">გამოიყენება შემაჯამებელ დავალებათა მრავალფეროვანი ფორმები. </w:t>
            </w:r>
            <w:r w:rsidR="004E45ED">
              <w:rPr>
                <w:rFonts w:ascii="Sylfaen" w:hAnsi="Sylfaen" w:cs="Arial"/>
                <w:sz w:val="20"/>
                <w:szCs w:val="20"/>
                <w:lang w:val="ka-GE"/>
              </w:rPr>
              <w:t>რუსული</w:t>
            </w:r>
            <w:r w:rsidRPr="00DD20AA">
              <w:rPr>
                <w:rFonts w:ascii="Sylfaen" w:hAnsi="Sylfaen" w:cs="Arial"/>
                <w:sz w:val="20"/>
                <w:szCs w:val="20"/>
                <w:lang w:val="ka-GE"/>
              </w:rPr>
              <w:t xml:space="preserve"> ენის მოდულის სწავლების შედეგების განმსაზღვრელი შეფასებისათვის მიზანშეწონილია შემაჯამებელ დავალებათა შემდეგი ტიპების გამოყენება: </w:t>
            </w:r>
          </w:p>
          <w:p w14:paraId="78DDAED4" w14:textId="77777777" w:rsidR="00DD20AA" w:rsidRPr="00DD20AA" w:rsidRDefault="00DD20AA" w:rsidP="00DD20AA">
            <w:pPr>
              <w:numPr>
                <w:ilvl w:val="0"/>
                <w:numId w:val="75"/>
              </w:numPr>
              <w:jc w:val="both"/>
              <w:rPr>
                <w:rFonts w:ascii="Sylfaen" w:hAnsi="Sylfaen" w:cs="Arial"/>
                <w:sz w:val="20"/>
                <w:szCs w:val="20"/>
                <w:lang w:val="ka-GE"/>
              </w:rPr>
            </w:pPr>
            <w:r w:rsidRPr="00DD20AA">
              <w:rPr>
                <w:rFonts w:ascii="Sylfaen" w:hAnsi="Sylfaen" w:cs="Arial"/>
                <w:sz w:val="20"/>
                <w:szCs w:val="20"/>
                <w:lang w:val="ka-GE"/>
              </w:rPr>
              <w:t>მოსმენილი ან ზეპირი ტექსტის გაგება - გააზრება</w:t>
            </w:r>
          </w:p>
          <w:p w14:paraId="6B8906C1" w14:textId="77777777" w:rsidR="00DD20AA" w:rsidRPr="00DD20AA" w:rsidRDefault="00DD20AA" w:rsidP="00DD20AA">
            <w:pPr>
              <w:numPr>
                <w:ilvl w:val="0"/>
                <w:numId w:val="75"/>
              </w:numPr>
              <w:jc w:val="both"/>
              <w:rPr>
                <w:rFonts w:ascii="Sylfaen" w:hAnsi="Sylfaen" w:cs="Arial"/>
                <w:sz w:val="20"/>
                <w:szCs w:val="20"/>
                <w:lang w:val="ka-GE"/>
              </w:rPr>
            </w:pPr>
            <w:r w:rsidRPr="00DD20AA">
              <w:rPr>
                <w:rFonts w:ascii="Sylfaen" w:hAnsi="Sylfaen" w:cs="Arial"/>
                <w:sz w:val="20"/>
                <w:szCs w:val="20"/>
                <w:lang w:val="ka-GE"/>
              </w:rPr>
              <w:t>სხვადასხვა სახის ტექსტების შედგენა</w:t>
            </w:r>
          </w:p>
          <w:p w14:paraId="02D5112E" w14:textId="77777777" w:rsidR="00DD20AA" w:rsidRPr="00DD20AA" w:rsidRDefault="00DD20AA" w:rsidP="00DD20AA">
            <w:pPr>
              <w:numPr>
                <w:ilvl w:val="0"/>
                <w:numId w:val="75"/>
              </w:numPr>
              <w:jc w:val="both"/>
              <w:rPr>
                <w:rFonts w:ascii="Sylfaen" w:hAnsi="Sylfaen" w:cs="Arial"/>
                <w:sz w:val="20"/>
                <w:szCs w:val="20"/>
                <w:lang w:val="ka-GE"/>
              </w:rPr>
            </w:pPr>
            <w:r w:rsidRPr="00DD20AA">
              <w:rPr>
                <w:rFonts w:ascii="Sylfaen" w:hAnsi="Sylfaen" w:cs="Arial"/>
                <w:sz w:val="20"/>
                <w:szCs w:val="20"/>
                <w:lang w:val="ka-GE"/>
              </w:rPr>
              <w:t>როლურ თამაშებში, სიმულაციურ სიტუაციებში მონაწილეობა</w:t>
            </w:r>
          </w:p>
          <w:p w14:paraId="4300B6F3" w14:textId="77777777" w:rsidR="00DD20AA" w:rsidRPr="00DD20AA" w:rsidRDefault="00DD20AA" w:rsidP="00DD20AA">
            <w:pPr>
              <w:numPr>
                <w:ilvl w:val="0"/>
                <w:numId w:val="75"/>
              </w:numPr>
              <w:jc w:val="both"/>
              <w:rPr>
                <w:rFonts w:ascii="Sylfaen" w:hAnsi="Sylfaen" w:cs="Arial"/>
                <w:sz w:val="20"/>
                <w:szCs w:val="20"/>
                <w:lang w:val="ka-GE"/>
              </w:rPr>
            </w:pPr>
            <w:r w:rsidRPr="00DD20AA">
              <w:rPr>
                <w:rFonts w:ascii="Sylfaen" w:hAnsi="Sylfaen" w:cs="Arial"/>
                <w:sz w:val="20"/>
                <w:szCs w:val="20"/>
                <w:lang w:val="ka-GE"/>
              </w:rPr>
              <w:t>ინტერაქცია კონკრეტული საკითხის/თემის ირგვლივ</w:t>
            </w:r>
          </w:p>
          <w:p w14:paraId="0D776CB0" w14:textId="77777777" w:rsidR="00DD20AA" w:rsidRPr="00DD20AA" w:rsidRDefault="00DD20AA" w:rsidP="00DD20AA">
            <w:pPr>
              <w:numPr>
                <w:ilvl w:val="0"/>
                <w:numId w:val="75"/>
              </w:numPr>
              <w:jc w:val="both"/>
              <w:rPr>
                <w:rFonts w:ascii="Sylfaen" w:hAnsi="Sylfaen" w:cs="Arial"/>
                <w:sz w:val="20"/>
                <w:szCs w:val="20"/>
                <w:lang w:val="ka-GE"/>
              </w:rPr>
            </w:pPr>
            <w:r w:rsidRPr="00DD20AA">
              <w:rPr>
                <w:rFonts w:ascii="Sylfaen" w:hAnsi="Sylfaen" w:cs="Arial"/>
                <w:sz w:val="20"/>
                <w:szCs w:val="20"/>
                <w:lang w:val="ka-GE"/>
              </w:rPr>
              <w:t>საუბარი კონკრეტული თემის/საკითხის შესახებ</w:t>
            </w:r>
          </w:p>
          <w:p w14:paraId="39914F57" w14:textId="77777777" w:rsidR="00DD20AA" w:rsidRPr="00DD20AA" w:rsidRDefault="00DD20AA" w:rsidP="00DD20AA">
            <w:pPr>
              <w:numPr>
                <w:ilvl w:val="0"/>
                <w:numId w:val="75"/>
              </w:numPr>
              <w:jc w:val="both"/>
              <w:rPr>
                <w:rFonts w:ascii="Sylfaen" w:hAnsi="Sylfaen" w:cs="Arial"/>
                <w:sz w:val="20"/>
                <w:szCs w:val="20"/>
                <w:lang w:val="ka-GE"/>
              </w:rPr>
            </w:pPr>
            <w:r w:rsidRPr="00DD20AA">
              <w:rPr>
                <w:rFonts w:ascii="Sylfaen" w:hAnsi="Sylfaen" w:cs="Arial"/>
                <w:sz w:val="20"/>
                <w:szCs w:val="20"/>
                <w:lang w:val="ka-GE"/>
              </w:rPr>
              <w:t>ზეპირი მოხსენება</w:t>
            </w:r>
          </w:p>
          <w:p w14:paraId="169D8750" w14:textId="77777777" w:rsidR="00DD20AA" w:rsidRPr="00DD20AA" w:rsidRDefault="00DD20AA" w:rsidP="00DD20AA">
            <w:pPr>
              <w:jc w:val="both"/>
              <w:rPr>
                <w:rFonts w:ascii="Sylfaen" w:hAnsi="Sylfaen" w:cs="Arial"/>
                <w:sz w:val="20"/>
                <w:szCs w:val="20"/>
                <w:lang w:val="ka-GE"/>
              </w:rPr>
            </w:pPr>
            <w:r w:rsidRPr="00DD20AA">
              <w:rPr>
                <w:rFonts w:ascii="Sylfaen" w:hAnsi="Sylfaen" w:cs="Arial"/>
                <w:sz w:val="20"/>
                <w:szCs w:val="20"/>
                <w:lang w:val="ka-GE"/>
              </w:rPr>
              <w:t>დავალების თითოეულ ტიპს უნდა ახლდეს თავისი შეფასების ზოგადი რუბრიკა (თუ რეცეფციული (კითხვა, მოსმენა) დავალებაა, მაშინ შეფასების სქემა უნდა ახლდეს თითოეულ ტესტურ კითხვას)</w:t>
            </w:r>
          </w:p>
          <w:p w14:paraId="345CBF36" w14:textId="77777777" w:rsidR="00DD20AA" w:rsidRPr="00DD20AA" w:rsidRDefault="00DD20AA" w:rsidP="00DD20AA">
            <w:pPr>
              <w:numPr>
                <w:ilvl w:val="0"/>
                <w:numId w:val="75"/>
              </w:numPr>
              <w:jc w:val="both"/>
              <w:rPr>
                <w:rFonts w:ascii="Sylfaen" w:hAnsi="Sylfaen" w:cs="Arial"/>
                <w:sz w:val="20"/>
                <w:szCs w:val="20"/>
                <w:lang w:val="ka-GE"/>
              </w:rPr>
            </w:pPr>
            <w:r w:rsidRPr="00DD20AA">
              <w:rPr>
                <w:rFonts w:ascii="Sylfaen" w:hAnsi="Sylfaen" w:cs="Arial"/>
                <w:sz w:val="20"/>
                <w:szCs w:val="20"/>
                <w:lang w:val="ka-GE"/>
              </w:rPr>
              <w:t>ზოგადი რუბრიკა უნდა დაზუსტდეს კონკრეტული დავალების პირობისა და განვლილი მასალის გათვალისწინებით</w:t>
            </w:r>
          </w:p>
          <w:p w14:paraId="65204877" w14:textId="77777777" w:rsidR="00DD20AA" w:rsidRPr="00DD20AA" w:rsidRDefault="00DD20AA" w:rsidP="00DD20AA">
            <w:pPr>
              <w:numPr>
                <w:ilvl w:val="0"/>
                <w:numId w:val="75"/>
              </w:numPr>
              <w:jc w:val="both"/>
              <w:rPr>
                <w:rFonts w:ascii="Sylfaen" w:hAnsi="Sylfaen" w:cs="Arial"/>
                <w:sz w:val="20"/>
                <w:szCs w:val="20"/>
                <w:lang w:val="ka-GE"/>
              </w:rPr>
            </w:pPr>
            <w:r w:rsidRPr="00DD20AA">
              <w:rPr>
                <w:rFonts w:ascii="Sylfaen" w:hAnsi="Sylfaen" w:cs="Arial"/>
                <w:sz w:val="20"/>
                <w:szCs w:val="20"/>
                <w:lang w:val="ka-GE"/>
              </w:rPr>
              <w:t>ქულები უნდა გადანაწილდეს რუბრიკაში შემავალ კრიტერიუმებზე</w:t>
            </w:r>
          </w:p>
          <w:p w14:paraId="2288F2DF" w14:textId="77777777" w:rsidR="00DD20AA" w:rsidRPr="00DD20AA" w:rsidRDefault="00DD20AA" w:rsidP="00DD20AA">
            <w:pPr>
              <w:numPr>
                <w:ilvl w:val="0"/>
                <w:numId w:val="75"/>
              </w:numPr>
              <w:jc w:val="both"/>
              <w:rPr>
                <w:rFonts w:ascii="Sylfaen" w:hAnsi="Sylfaen" w:cs="Arial"/>
                <w:sz w:val="20"/>
                <w:szCs w:val="20"/>
                <w:lang w:val="ka-GE"/>
              </w:rPr>
            </w:pPr>
            <w:r w:rsidRPr="00DD20AA">
              <w:rPr>
                <w:rFonts w:ascii="Sylfaen" w:hAnsi="Sylfaen" w:cs="Arial"/>
                <w:sz w:val="20"/>
                <w:szCs w:val="20"/>
                <w:lang w:val="ka-GE"/>
              </w:rPr>
              <w:t>მითითებული უნდა იყოს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14:paraId="3461D779" w14:textId="77777777" w:rsidR="00D348FB" w:rsidRPr="005D5320" w:rsidRDefault="00D348FB" w:rsidP="002A4EFF">
            <w:pPr>
              <w:tabs>
                <w:tab w:val="left" w:pos="6570"/>
              </w:tabs>
              <w:ind w:right="-53"/>
              <w:rPr>
                <w:rFonts w:ascii="Sylfaen" w:eastAsia="Sylfaen" w:hAnsi="Sylfaen" w:cs="Sylfaen"/>
                <w:sz w:val="20"/>
                <w:szCs w:val="20"/>
                <w:highlight w:val="yellow"/>
                <w:lang w:val="ka-GE"/>
              </w:rPr>
            </w:pPr>
          </w:p>
        </w:tc>
      </w:tr>
    </w:tbl>
    <w:p w14:paraId="487F8778" w14:textId="77777777" w:rsidR="00DC1B85" w:rsidRPr="005D5320" w:rsidRDefault="6275079E" w:rsidP="6275079E">
      <w:pPr>
        <w:spacing w:before="120" w:line="240" w:lineRule="auto"/>
        <w:jc w:val="both"/>
        <w:rPr>
          <w:rFonts w:ascii="Sylfaen" w:eastAsia="Sylfaen,Arial" w:hAnsi="Sylfaen" w:cs="Sylfaen,Arial"/>
          <w:b/>
          <w:bCs/>
          <w:sz w:val="20"/>
          <w:szCs w:val="20"/>
          <w:lang w:val="ka-GE"/>
        </w:rPr>
      </w:pPr>
      <w:r w:rsidRPr="005D5320">
        <w:rPr>
          <w:rFonts w:ascii="Sylfaen" w:eastAsia="Sylfaen,Arial" w:hAnsi="Sylfaen" w:cs="Sylfaen,Arial"/>
          <w:b/>
          <w:bCs/>
          <w:sz w:val="20"/>
          <w:szCs w:val="20"/>
          <w:lang w:val="ka-GE"/>
        </w:rPr>
        <w:lastRenderedPageBreak/>
        <w:t>3.2.</w:t>
      </w:r>
      <w:r w:rsidRPr="005D5320">
        <w:rPr>
          <w:rFonts w:ascii="Sylfaen" w:eastAsia="Sylfaen,Arial" w:hAnsi="Sylfaen" w:cs="Sylfaen"/>
          <w:b/>
          <w:bCs/>
          <w:sz w:val="20"/>
          <w:szCs w:val="20"/>
          <w:lang w:val="ka-GE"/>
        </w:rPr>
        <w:t>საათების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განაწილების</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სქემა</w:t>
      </w:r>
    </w:p>
    <w:p w14:paraId="4F0375EB" w14:textId="0B25E99B" w:rsidR="00BB3E66" w:rsidRPr="005D5320" w:rsidRDefault="00BB3E66" w:rsidP="6275079E">
      <w:pPr>
        <w:spacing w:before="120" w:line="240" w:lineRule="auto"/>
        <w:jc w:val="both"/>
        <w:rPr>
          <w:rFonts w:ascii="Sylfaen" w:eastAsia="Sylfaen,Arial" w:hAnsi="Sylfaen" w:cs="Sylfaen,Arial"/>
          <w:b/>
          <w:bCs/>
          <w:sz w:val="20"/>
          <w:szCs w:val="20"/>
          <w:lang w:val="ka-GE"/>
        </w:rPr>
      </w:pPr>
    </w:p>
    <w:tbl>
      <w:tblPr>
        <w:tblW w:w="5001" w:type="pct"/>
        <w:tblCellMar>
          <w:left w:w="0" w:type="dxa"/>
          <w:right w:w="0" w:type="dxa"/>
        </w:tblCellMar>
        <w:tblLook w:val="04A0" w:firstRow="1" w:lastRow="0" w:firstColumn="1" w:lastColumn="0" w:noHBand="0" w:noVBand="1"/>
      </w:tblPr>
      <w:tblGrid>
        <w:gridCol w:w="2962"/>
        <w:gridCol w:w="3623"/>
        <w:gridCol w:w="3152"/>
        <w:gridCol w:w="2613"/>
        <w:gridCol w:w="2547"/>
      </w:tblGrid>
      <w:tr w:rsidR="00BB3E66" w:rsidRPr="005D5320" w14:paraId="1D1DC06D" w14:textId="77777777" w:rsidTr="00B47D57">
        <w:trPr>
          <w:trHeight w:val="692"/>
        </w:trPr>
        <w:tc>
          <w:tcPr>
            <w:tcW w:w="994" w:type="pct"/>
            <w:vMerge w:val="restart"/>
            <w:tcBorders>
              <w:top w:val="single" w:sz="4" w:space="0" w:color="auto"/>
              <w:left w:val="single" w:sz="8" w:space="0" w:color="auto"/>
              <w:right w:val="single" w:sz="8" w:space="0" w:color="auto"/>
            </w:tcBorders>
            <w:shd w:val="clear" w:color="auto" w:fill="auto"/>
            <w:tcMar>
              <w:top w:w="0" w:type="dxa"/>
              <w:left w:w="108" w:type="dxa"/>
              <w:bottom w:w="0" w:type="dxa"/>
              <w:right w:w="108" w:type="dxa"/>
            </w:tcMar>
            <w:vAlign w:val="center"/>
            <w:hideMark/>
          </w:tcPr>
          <w:p w14:paraId="4072DF9F" w14:textId="77777777" w:rsidR="00BB3E66" w:rsidRPr="005D5320" w:rsidRDefault="6275079E" w:rsidP="6275079E">
            <w:pPr>
              <w:spacing w:after="0" w:line="240" w:lineRule="auto"/>
              <w:jc w:val="center"/>
              <w:rPr>
                <w:rFonts w:ascii="Sylfaen" w:eastAsia="Sylfaen" w:hAnsi="Sylfaen" w:cs="Sylfaen"/>
                <w:sz w:val="20"/>
                <w:szCs w:val="20"/>
                <w:lang w:val="ka-GE"/>
              </w:rPr>
            </w:pPr>
            <w:r w:rsidRPr="005D5320">
              <w:rPr>
                <w:rFonts w:ascii="Sylfaen" w:eastAsia="Sylfaen" w:hAnsi="Sylfaen" w:cs="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7C5F9FA" w14:textId="77777777" w:rsidR="00BB3E66" w:rsidRPr="005D5320" w:rsidRDefault="6275079E" w:rsidP="6275079E">
            <w:pPr>
              <w:spacing w:before="120" w:after="0" w:line="240" w:lineRule="auto"/>
              <w:jc w:val="center"/>
              <w:rPr>
                <w:rFonts w:ascii="Sylfaen" w:eastAsia="Sylfaen" w:hAnsi="Sylfaen" w:cs="Sylfaen"/>
                <w:sz w:val="20"/>
                <w:szCs w:val="20"/>
                <w:lang w:val="ka-GE"/>
              </w:rPr>
            </w:pPr>
            <w:r w:rsidRPr="005D5320">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B3E66" w:rsidRPr="005D5320" w14:paraId="4FDD9C51" w14:textId="77777777" w:rsidTr="00B47D57">
        <w:trPr>
          <w:trHeight w:val="628"/>
        </w:trPr>
        <w:tc>
          <w:tcPr>
            <w:tcW w:w="994" w:type="pct"/>
            <w:vMerge/>
            <w:tcBorders>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562CB0E" w14:textId="77777777" w:rsidR="00BB3E66" w:rsidRPr="005D5320" w:rsidRDefault="00BB3E66" w:rsidP="00EB3846">
            <w:pPr>
              <w:spacing w:after="0" w:line="240" w:lineRule="auto"/>
              <w:jc w:val="center"/>
              <w:rPr>
                <w:rFonts w:ascii="Sylfaen" w:hAnsi="Sylfaen"/>
                <w:b/>
                <w:bCs/>
                <w:sz w:val="20"/>
                <w:szCs w:val="20"/>
                <w:lang w:val="ka-GE"/>
              </w:rPr>
            </w:pPr>
          </w:p>
        </w:tc>
        <w:tc>
          <w:tcPr>
            <w:tcW w:w="121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1076E25" w14:textId="77777777" w:rsidR="00BB3E66" w:rsidRPr="005D5320" w:rsidRDefault="6275079E" w:rsidP="6275079E">
            <w:pPr>
              <w:spacing w:before="120" w:after="0" w:line="240" w:lineRule="auto"/>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საკონტაქტო</w:t>
            </w:r>
          </w:p>
        </w:tc>
        <w:tc>
          <w:tcPr>
            <w:tcW w:w="1058" w:type="pct"/>
            <w:tcBorders>
              <w:top w:val="nil"/>
              <w:left w:val="nil"/>
              <w:bottom w:val="single" w:sz="4" w:space="0" w:color="auto"/>
              <w:right w:val="single" w:sz="8" w:space="0" w:color="auto"/>
            </w:tcBorders>
            <w:shd w:val="clear" w:color="auto" w:fill="auto"/>
            <w:vAlign w:val="center"/>
          </w:tcPr>
          <w:p w14:paraId="31585479" w14:textId="77777777" w:rsidR="00BB3E66" w:rsidRPr="005D5320" w:rsidRDefault="6275079E" w:rsidP="6275079E">
            <w:pPr>
              <w:spacing w:after="0" w:line="240" w:lineRule="auto"/>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დამოუკიდებელი</w:t>
            </w:r>
          </w:p>
        </w:tc>
        <w:tc>
          <w:tcPr>
            <w:tcW w:w="877" w:type="pct"/>
            <w:tcBorders>
              <w:top w:val="nil"/>
              <w:left w:val="nil"/>
              <w:bottom w:val="single" w:sz="4" w:space="0" w:color="auto"/>
              <w:right w:val="single" w:sz="8" w:space="0" w:color="auto"/>
            </w:tcBorders>
            <w:shd w:val="clear" w:color="auto" w:fill="auto"/>
            <w:vAlign w:val="center"/>
          </w:tcPr>
          <w:p w14:paraId="2816255A" w14:textId="77777777" w:rsidR="00BB3E66" w:rsidRPr="005D5320" w:rsidRDefault="6275079E" w:rsidP="6275079E">
            <w:pPr>
              <w:spacing w:before="120" w:after="0" w:line="240" w:lineRule="auto"/>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შეფასება</w:t>
            </w:r>
          </w:p>
        </w:tc>
        <w:tc>
          <w:tcPr>
            <w:tcW w:w="855" w:type="pct"/>
            <w:tcBorders>
              <w:top w:val="nil"/>
              <w:left w:val="nil"/>
              <w:bottom w:val="single" w:sz="4" w:space="0" w:color="auto"/>
              <w:right w:val="single" w:sz="8" w:space="0" w:color="auto"/>
            </w:tcBorders>
            <w:shd w:val="clear" w:color="auto" w:fill="auto"/>
            <w:vAlign w:val="center"/>
          </w:tcPr>
          <w:p w14:paraId="4E0CED4E" w14:textId="77777777" w:rsidR="00BB3E66" w:rsidRPr="005D5320" w:rsidRDefault="6275079E" w:rsidP="6275079E">
            <w:pPr>
              <w:spacing w:before="120" w:after="0" w:line="240" w:lineRule="auto"/>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სულ</w:t>
            </w:r>
          </w:p>
        </w:tc>
      </w:tr>
      <w:tr w:rsidR="005D5320" w:rsidRPr="005D5320" w14:paraId="0C5F905F" w14:textId="77777777" w:rsidTr="00B47D57">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9F14E3C" w14:textId="77777777" w:rsidR="005D5320" w:rsidRPr="005D5320" w:rsidRDefault="005D5320" w:rsidP="6275079E">
            <w:pPr>
              <w:spacing w:before="100" w:beforeAutospacing="1" w:after="0" w:line="240" w:lineRule="auto"/>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1</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19897CE" w14:textId="77777777" w:rsidR="005D5320" w:rsidRPr="005D5320" w:rsidRDefault="005D5320"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30</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9B4EA11" w14:textId="77777777" w:rsidR="005D5320" w:rsidRPr="005D5320" w:rsidRDefault="005D5320"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6</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144751B" w14:textId="77777777" w:rsidR="005D5320" w:rsidRPr="005D5320" w:rsidRDefault="005D5320"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2</w:t>
            </w:r>
          </w:p>
        </w:tc>
        <w:tc>
          <w:tcPr>
            <w:tcW w:w="855" w:type="pct"/>
            <w:vMerge w:val="restart"/>
            <w:tcBorders>
              <w:top w:val="single" w:sz="4" w:space="0" w:color="auto"/>
              <w:left w:val="nil"/>
              <w:right w:val="single" w:sz="8" w:space="0" w:color="auto"/>
            </w:tcBorders>
            <w:shd w:val="clear" w:color="auto" w:fill="FFFFFF" w:themeFill="background1"/>
            <w:tcMar>
              <w:top w:w="0" w:type="dxa"/>
              <w:left w:w="108" w:type="dxa"/>
              <w:bottom w:w="0" w:type="dxa"/>
              <w:right w:w="108" w:type="dxa"/>
            </w:tcMar>
            <w:vAlign w:val="center"/>
          </w:tcPr>
          <w:p w14:paraId="0CD124DB" w14:textId="4A07367A" w:rsidR="005D5320" w:rsidRPr="005D5320" w:rsidRDefault="005D5320" w:rsidP="00EC2E5C">
            <w:pPr>
              <w:spacing w:before="120" w:after="0"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125</w:t>
            </w:r>
          </w:p>
        </w:tc>
      </w:tr>
      <w:tr w:rsidR="00B47D57" w:rsidRPr="005D5320" w14:paraId="000FF872" w14:textId="77777777" w:rsidTr="00B47D57">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8E884CA" w14:textId="77777777" w:rsidR="00B47D57" w:rsidRPr="005D5320" w:rsidRDefault="00B47D57" w:rsidP="6275079E">
            <w:pPr>
              <w:spacing w:before="100" w:beforeAutospacing="1" w:after="0" w:line="240" w:lineRule="auto"/>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2</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0DA3216" w14:textId="77777777" w:rsidR="00B47D57" w:rsidRPr="005D5320" w:rsidRDefault="00B47D57"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30</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4240AAE" w14:textId="77777777" w:rsidR="00B47D57" w:rsidRPr="005D5320" w:rsidRDefault="00B47D57"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5</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842F596" w14:textId="77777777" w:rsidR="00B47D57" w:rsidRPr="005D5320" w:rsidRDefault="00B47D57"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0903FD93" w14:textId="55218B1E" w:rsidR="00B47D57" w:rsidRPr="005D5320" w:rsidRDefault="00B47D57" w:rsidP="00EC2E5C">
            <w:pPr>
              <w:spacing w:before="120" w:after="0" w:line="240" w:lineRule="auto"/>
              <w:jc w:val="center"/>
              <w:rPr>
                <w:rFonts w:ascii="Sylfaen" w:eastAsia="Sylfaen" w:hAnsi="Sylfaen" w:cs="Sylfaen"/>
                <w:sz w:val="20"/>
                <w:szCs w:val="20"/>
                <w:lang w:val="ka-GE"/>
              </w:rPr>
            </w:pPr>
          </w:p>
        </w:tc>
      </w:tr>
      <w:tr w:rsidR="00B47D57" w:rsidRPr="005D5320" w14:paraId="67215D63" w14:textId="77777777" w:rsidTr="00B47D57">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B778152" w14:textId="77777777" w:rsidR="00B47D57" w:rsidRPr="005D5320" w:rsidRDefault="00B47D57" w:rsidP="6275079E">
            <w:pPr>
              <w:spacing w:before="100" w:beforeAutospacing="1" w:after="0" w:line="240" w:lineRule="auto"/>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3</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26D80A2" w14:textId="77777777" w:rsidR="00B47D57" w:rsidRPr="005D5320" w:rsidRDefault="00B47D57"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18</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6DB90EB" w14:textId="77777777" w:rsidR="00B47D57" w:rsidRPr="005D5320" w:rsidRDefault="00B47D57"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5</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38328F9" w14:textId="77777777" w:rsidR="00B47D57" w:rsidRPr="005D5320" w:rsidRDefault="00B47D57"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4BFDD700" w14:textId="1509EE64" w:rsidR="00B47D57" w:rsidRPr="005D5320" w:rsidRDefault="00B47D57" w:rsidP="00EC2E5C">
            <w:pPr>
              <w:spacing w:before="120" w:after="0" w:line="240" w:lineRule="auto"/>
              <w:jc w:val="center"/>
              <w:rPr>
                <w:rFonts w:ascii="Sylfaen" w:eastAsia="Sylfaen" w:hAnsi="Sylfaen" w:cs="Sylfaen"/>
                <w:sz w:val="20"/>
                <w:szCs w:val="20"/>
                <w:lang w:val="ka-GE"/>
              </w:rPr>
            </w:pPr>
          </w:p>
        </w:tc>
      </w:tr>
      <w:tr w:rsidR="00B47D57" w:rsidRPr="005D5320" w14:paraId="3E94230A" w14:textId="77777777" w:rsidTr="00B47D57">
        <w:trPr>
          <w:trHeight w:val="255"/>
        </w:trPr>
        <w:tc>
          <w:tcPr>
            <w:tcW w:w="994"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79935FF" w14:textId="77777777" w:rsidR="00B47D57" w:rsidRPr="005D5320" w:rsidRDefault="00B47D57" w:rsidP="6275079E">
            <w:pPr>
              <w:spacing w:before="100" w:beforeAutospacing="1" w:after="0" w:line="240" w:lineRule="auto"/>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4</w:t>
            </w:r>
          </w:p>
        </w:tc>
        <w:tc>
          <w:tcPr>
            <w:tcW w:w="121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847A633" w14:textId="77777777" w:rsidR="00B47D57" w:rsidRPr="005D5320" w:rsidRDefault="00B47D57"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19</w:t>
            </w:r>
          </w:p>
        </w:tc>
        <w:tc>
          <w:tcPr>
            <w:tcW w:w="10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C964D78" w14:textId="77777777" w:rsidR="00B47D57" w:rsidRPr="005D5320" w:rsidRDefault="00B47D57"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4</w:t>
            </w:r>
          </w:p>
        </w:tc>
        <w:tc>
          <w:tcPr>
            <w:tcW w:w="877"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4B6C890" w14:textId="77777777" w:rsidR="00B47D57" w:rsidRPr="005D5320" w:rsidRDefault="00B47D57" w:rsidP="6275079E">
            <w:pPr>
              <w:spacing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2</w:t>
            </w:r>
          </w:p>
        </w:tc>
        <w:tc>
          <w:tcPr>
            <w:tcW w:w="855" w:type="pct"/>
            <w:vMerge/>
            <w:tcBorders>
              <w:left w:val="nil"/>
              <w:right w:val="single" w:sz="8" w:space="0" w:color="auto"/>
            </w:tcBorders>
            <w:shd w:val="clear" w:color="auto" w:fill="FFFFFF" w:themeFill="background1"/>
            <w:tcMar>
              <w:top w:w="0" w:type="dxa"/>
              <w:left w:w="108" w:type="dxa"/>
              <w:bottom w:w="0" w:type="dxa"/>
              <w:right w:w="108" w:type="dxa"/>
            </w:tcMar>
            <w:vAlign w:val="center"/>
          </w:tcPr>
          <w:p w14:paraId="1C203047" w14:textId="1554B125" w:rsidR="00B47D57" w:rsidRPr="005D5320" w:rsidRDefault="00B47D57" w:rsidP="00EC2E5C">
            <w:pPr>
              <w:spacing w:before="120" w:after="0" w:line="240" w:lineRule="auto"/>
              <w:jc w:val="center"/>
              <w:rPr>
                <w:rFonts w:ascii="Sylfaen" w:eastAsia="Sylfaen" w:hAnsi="Sylfaen" w:cs="Sylfaen"/>
                <w:sz w:val="20"/>
                <w:szCs w:val="20"/>
                <w:lang w:val="ka-GE"/>
              </w:rPr>
            </w:pPr>
          </w:p>
        </w:tc>
      </w:tr>
      <w:tr w:rsidR="005D5320" w:rsidRPr="005D5320" w14:paraId="7AF74F16" w14:textId="77777777" w:rsidTr="00B47D57">
        <w:trPr>
          <w:trHeight w:val="107"/>
        </w:trPr>
        <w:tc>
          <w:tcPr>
            <w:tcW w:w="994" w:type="pct"/>
            <w:tcBorders>
              <w:top w:val="nil"/>
              <w:left w:val="single" w:sz="8" w:space="0" w:color="auto"/>
              <w:bottom w:val="nil"/>
              <w:right w:val="single" w:sz="8" w:space="0" w:color="auto"/>
            </w:tcBorders>
            <w:shd w:val="clear" w:color="auto" w:fill="FFFFFF" w:themeFill="background1"/>
            <w:tcMar>
              <w:top w:w="0" w:type="dxa"/>
              <w:left w:w="108" w:type="dxa"/>
              <w:bottom w:w="0" w:type="dxa"/>
              <w:right w:w="108" w:type="dxa"/>
            </w:tcMar>
            <w:vAlign w:val="center"/>
            <w:hideMark/>
          </w:tcPr>
          <w:p w14:paraId="766AD4FF" w14:textId="77777777" w:rsidR="005D5320" w:rsidRPr="005D5320" w:rsidRDefault="005D5320" w:rsidP="6275079E">
            <w:pPr>
              <w:spacing w:after="0" w:line="240" w:lineRule="auto"/>
              <w:jc w:val="center"/>
              <w:rPr>
                <w:rFonts w:ascii="Sylfaen" w:eastAsia="Sylfaen" w:hAnsi="Sylfaen" w:cs="Sylfaen"/>
                <w:b/>
                <w:bCs/>
                <w:sz w:val="20"/>
                <w:szCs w:val="20"/>
                <w:lang w:val="ka-GE"/>
              </w:rPr>
            </w:pPr>
            <w:r w:rsidRPr="005D5320">
              <w:rPr>
                <w:rFonts w:ascii="Sylfaen" w:eastAsia="Sylfaen" w:hAnsi="Sylfaen" w:cs="Sylfaen"/>
                <w:b/>
                <w:bCs/>
                <w:sz w:val="20"/>
                <w:szCs w:val="20"/>
                <w:lang w:val="ka-GE"/>
              </w:rPr>
              <w:t>სულ</w:t>
            </w:r>
          </w:p>
        </w:tc>
        <w:tc>
          <w:tcPr>
            <w:tcW w:w="1216" w:type="pct"/>
            <w:vMerge w:val="restart"/>
            <w:tcBorders>
              <w:top w:val="nil"/>
              <w:left w:val="nil"/>
              <w:right w:val="single" w:sz="8" w:space="0" w:color="auto"/>
            </w:tcBorders>
            <w:shd w:val="clear" w:color="auto" w:fill="FFFFFF" w:themeFill="background1"/>
            <w:tcMar>
              <w:top w:w="0" w:type="dxa"/>
              <w:left w:w="108" w:type="dxa"/>
              <w:bottom w:w="0" w:type="dxa"/>
              <w:right w:w="108" w:type="dxa"/>
            </w:tcMar>
          </w:tcPr>
          <w:p w14:paraId="005062F2" w14:textId="77777777" w:rsidR="005D5320" w:rsidRPr="005D5320" w:rsidRDefault="005D5320" w:rsidP="009E441B">
            <w:pPr>
              <w:spacing w:before="120" w:after="0" w:line="240" w:lineRule="auto"/>
              <w:jc w:val="center"/>
              <w:rPr>
                <w:rFonts w:ascii="Sylfaen" w:eastAsia="Sylfaen" w:hAnsi="Sylfaen" w:cs="Sylfaen"/>
                <w:bCs/>
                <w:sz w:val="20"/>
                <w:szCs w:val="20"/>
                <w:lang w:val="ka-GE"/>
              </w:rPr>
            </w:pPr>
            <w:r w:rsidRPr="005D5320">
              <w:rPr>
                <w:rFonts w:ascii="Sylfaen" w:eastAsia="Sylfaen" w:hAnsi="Sylfaen" w:cs="Sylfaen"/>
                <w:bCs/>
                <w:sz w:val="20"/>
                <w:szCs w:val="20"/>
                <w:lang w:val="ka-GE"/>
              </w:rPr>
              <w:fldChar w:fldCharType="begin"/>
            </w:r>
            <w:r w:rsidRPr="005D5320">
              <w:rPr>
                <w:rFonts w:ascii="Sylfaen" w:eastAsia="Sylfaen" w:hAnsi="Sylfaen" w:cs="Sylfaen"/>
                <w:bCs/>
                <w:sz w:val="20"/>
                <w:szCs w:val="20"/>
                <w:lang w:val="ka-GE"/>
              </w:rPr>
              <w:instrText xml:space="preserve"> =SUM(ABOVE) </w:instrText>
            </w:r>
            <w:r w:rsidRPr="005D5320">
              <w:rPr>
                <w:rFonts w:ascii="Sylfaen" w:eastAsia="Sylfaen" w:hAnsi="Sylfaen" w:cs="Sylfaen"/>
                <w:bCs/>
                <w:sz w:val="20"/>
                <w:szCs w:val="20"/>
                <w:lang w:val="ka-GE"/>
              </w:rPr>
              <w:fldChar w:fldCharType="separate"/>
            </w:r>
            <w:r w:rsidRPr="005D5320">
              <w:rPr>
                <w:rFonts w:ascii="Sylfaen" w:eastAsia="Sylfaen" w:hAnsi="Sylfaen" w:cs="Sylfaen"/>
                <w:bCs/>
                <w:noProof/>
                <w:sz w:val="20"/>
                <w:szCs w:val="20"/>
                <w:lang w:val="ka-GE"/>
              </w:rPr>
              <w:t>97</w:t>
            </w:r>
            <w:r w:rsidRPr="005D5320">
              <w:rPr>
                <w:rFonts w:ascii="Sylfaen" w:eastAsia="Sylfaen" w:hAnsi="Sylfaen" w:cs="Sylfaen"/>
                <w:bCs/>
                <w:sz w:val="20"/>
                <w:szCs w:val="20"/>
                <w:lang w:val="ka-GE"/>
              </w:rPr>
              <w:fldChar w:fldCharType="end"/>
            </w:r>
          </w:p>
        </w:tc>
        <w:tc>
          <w:tcPr>
            <w:tcW w:w="1058" w:type="pct"/>
            <w:tcBorders>
              <w:top w:val="nil"/>
              <w:left w:val="nil"/>
              <w:bottom w:val="nil"/>
              <w:right w:val="single" w:sz="8" w:space="0" w:color="auto"/>
            </w:tcBorders>
            <w:shd w:val="clear" w:color="auto" w:fill="FFFFFF" w:themeFill="background1"/>
            <w:tcMar>
              <w:top w:w="0" w:type="dxa"/>
              <w:left w:w="108" w:type="dxa"/>
              <w:bottom w:w="0" w:type="dxa"/>
              <w:right w:w="108" w:type="dxa"/>
            </w:tcMar>
            <w:vAlign w:val="bottom"/>
          </w:tcPr>
          <w:p w14:paraId="2A1031AB" w14:textId="77777777" w:rsidR="005D5320" w:rsidRPr="005D5320" w:rsidRDefault="005D5320" w:rsidP="00EB3846">
            <w:pPr>
              <w:spacing w:before="120" w:after="0" w:line="240" w:lineRule="auto"/>
              <w:jc w:val="center"/>
              <w:rPr>
                <w:rFonts w:ascii="Sylfaen" w:eastAsia="Sylfaen" w:hAnsi="Sylfaen" w:cs="Sylfaen"/>
                <w:bCs/>
                <w:sz w:val="20"/>
                <w:szCs w:val="20"/>
                <w:lang w:val="ka-GE"/>
              </w:rPr>
            </w:pPr>
            <w:r w:rsidRPr="005D5320">
              <w:rPr>
                <w:rFonts w:ascii="Sylfaen" w:eastAsia="Sylfaen" w:hAnsi="Sylfaen" w:cs="Sylfaen"/>
                <w:bCs/>
                <w:sz w:val="20"/>
                <w:szCs w:val="20"/>
                <w:lang w:val="ka-GE"/>
              </w:rPr>
              <w:fldChar w:fldCharType="begin"/>
            </w:r>
            <w:r w:rsidRPr="005D5320">
              <w:rPr>
                <w:rFonts w:ascii="Sylfaen" w:eastAsia="Sylfaen" w:hAnsi="Sylfaen" w:cs="Sylfaen"/>
                <w:bCs/>
                <w:sz w:val="20"/>
                <w:szCs w:val="20"/>
                <w:lang w:val="ka-GE"/>
              </w:rPr>
              <w:instrText xml:space="preserve"> =SUM(ABOVE) </w:instrText>
            </w:r>
            <w:r w:rsidRPr="005D5320">
              <w:rPr>
                <w:rFonts w:ascii="Sylfaen" w:eastAsia="Sylfaen" w:hAnsi="Sylfaen" w:cs="Sylfaen"/>
                <w:bCs/>
                <w:sz w:val="20"/>
                <w:szCs w:val="20"/>
                <w:lang w:val="ka-GE"/>
              </w:rPr>
              <w:fldChar w:fldCharType="separate"/>
            </w:r>
            <w:r w:rsidRPr="005D5320">
              <w:rPr>
                <w:rFonts w:ascii="Sylfaen" w:eastAsia="Sylfaen" w:hAnsi="Sylfaen" w:cs="Sylfaen"/>
                <w:bCs/>
                <w:noProof/>
                <w:sz w:val="20"/>
                <w:szCs w:val="20"/>
                <w:lang w:val="ka-GE"/>
              </w:rPr>
              <w:t>20</w:t>
            </w:r>
            <w:r w:rsidRPr="005D5320">
              <w:rPr>
                <w:rFonts w:ascii="Sylfaen" w:eastAsia="Sylfaen" w:hAnsi="Sylfaen" w:cs="Sylfaen"/>
                <w:bCs/>
                <w:sz w:val="20"/>
                <w:szCs w:val="20"/>
                <w:lang w:val="ka-GE"/>
              </w:rPr>
              <w:fldChar w:fldCharType="end"/>
            </w:r>
          </w:p>
        </w:tc>
        <w:tc>
          <w:tcPr>
            <w:tcW w:w="877" w:type="pct"/>
            <w:tcBorders>
              <w:top w:val="nil"/>
              <w:left w:val="nil"/>
              <w:bottom w:val="nil"/>
              <w:right w:val="single" w:sz="8" w:space="0" w:color="auto"/>
            </w:tcBorders>
            <w:shd w:val="clear" w:color="auto" w:fill="FFFFFF" w:themeFill="background1"/>
            <w:tcMar>
              <w:top w:w="0" w:type="dxa"/>
              <w:left w:w="108" w:type="dxa"/>
              <w:bottom w:w="0" w:type="dxa"/>
              <w:right w:w="108" w:type="dxa"/>
            </w:tcMar>
            <w:vAlign w:val="center"/>
          </w:tcPr>
          <w:p w14:paraId="44B0A208" w14:textId="77777777" w:rsidR="005D5320" w:rsidRPr="005D5320" w:rsidRDefault="005D5320" w:rsidP="6275079E">
            <w:pPr>
              <w:spacing w:before="120" w:after="0" w:line="240" w:lineRule="auto"/>
              <w:jc w:val="center"/>
              <w:rPr>
                <w:rFonts w:ascii="Sylfaen" w:eastAsia="Sylfaen" w:hAnsi="Sylfaen" w:cs="Sylfaen"/>
                <w:sz w:val="20"/>
                <w:szCs w:val="20"/>
                <w:lang w:val="ka-GE"/>
              </w:rPr>
            </w:pPr>
            <w:r w:rsidRPr="005D5320">
              <w:rPr>
                <w:rFonts w:ascii="Sylfaen" w:eastAsia="Sylfaen" w:hAnsi="Sylfaen" w:cs="Sylfaen"/>
                <w:sz w:val="20"/>
                <w:szCs w:val="20"/>
                <w:lang w:val="ka-GE"/>
              </w:rPr>
              <w:t>8</w:t>
            </w:r>
          </w:p>
        </w:tc>
        <w:tc>
          <w:tcPr>
            <w:tcW w:w="855" w:type="pct"/>
            <w:vMerge/>
            <w:tcBorders>
              <w:left w:val="nil"/>
              <w:bottom w:val="nil"/>
              <w:right w:val="single" w:sz="8" w:space="0" w:color="auto"/>
            </w:tcBorders>
            <w:shd w:val="clear" w:color="auto" w:fill="FFFFFF" w:themeFill="background1"/>
            <w:tcMar>
              <w:top w:w="0" w:type="dxa"/>
              <w:left w:w="108" w:type="dxa"/>
              <w:bottom w:w="0" w:type="dxa"/>
              <w:right w:w="108" w:type="dxa"/>
            </w:tcMar>
            <w:vAlign w:val="center"/>
          </w:tcPr>
          <w:p w14:paraId="0D0D8306" w14:textId="0F38A6EB" w:rsidR="005D5320" w:rsidRPr="005D5320" w:rsidRDefault="005D5320" w:rsidP="00EC2E5C">
            <w:pPr>
              <w:spacing w:before="120" w:after="0" w:line="240" w:lineRule="auto"/>
              <w:jc w:val="center"/>
              <w:rPr>
                <w:rFonts w:ascii="Sylfaen" w:eastAsia="Sylfaen" w:hAnsi="Sylfaen" w:cs="Sylfaen"/>
                <w:bCs/>
                <w:sz w:val="20"/>
                <w:szCs w:val="20"/>
                <w:lang w:val="ka-GE"/>
              </w:rPr>
            </w:pPr>
          </w:p>
        </w:tc>
      </w:tr>
      <w:tr w:rsidR="009E441B" w:rsidRPr="005D5320" w14:paraId="6D98A12B" w14:textId="77777777" w:rsidTr="00B47D57">
        <w:tc>
          <w:tcPr>
            <w:tcW w:w="994"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2946DB82" w14:textId="77777777" w:rsidR="009E441B" w:rsidRPr="005D5320" w:rsidRDefault="009E441B" w:rsidP="00EB3846">
            <w:pPr>
              <w:spacing w:after="0" w:line="240" w:lineRule="auto"/>
              <w:jc w:val="center"/>
              <w:rPr>
                <w:rFonts w:ascii="Sylfaen" w:eastAsia="Sylfaen" w:hAnsi="Sylfaen" w:cs="Sylfaen"/>
                <w:b/>
                <w:bCs/>
                <w:sz w:val="20"/>
                <w:szCs w:val="20"/>
                <w:lang w:val="ka-GE"/>
              </w:rPr>
            </w:pPr>
          </w:p>
        </w:tc>
        <w:tc>
          <w:tcPr>
            <w:tcW w:w="1216" w:type="pct"/>
            <w:vMerge/>
            <w:tcBorders>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5997CC1D" w14:textId="77777777" w:rsidR="009E441B" w:rsidRPr="005D5320" w:rsidRDefault="009E441B" w:rsidP="00EB3846">
            <w:pPr>
              <w:spacing w:before="120" w:after="0" w:line="240" w:lineRule="auto"/>
              <w:jc w:val="center"/>
              <w:rPr>
                <w:rFonts w:ascii="Sylfaen" w:eastAsia="Sylfaen" w:hAnsi="Sylfaen" w:cs="Sylfaen"/>
                <w:bCs/>
                <w:sz w:val="20"/>
                <w:szCs w:val="20"/>
                <w:lang w:val="ka-GE"/>
              </w:rPr>
            </w:pPr>
          </w:p>
        </w:tc>
        <w:tc>
          <w:tcPr>
            <w:tcW w:w="105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bottom"/>
          </w:tcPr>
          <w:p w14:paraId="110FFD37" w14:textId="77777777" w:rsidR="009E441B" w:rsidRPr="005D5320" w:rsidRDefault="009E441B" w:rsidP="00FB522E">
            <w:pPr>
              <w:spacing w:before="120" w:after="0" w:line="240" w:lineRule="auto"/>
              <w:rPr>
                <w:rFonts w:ascii="Sylfaen" w:eastAsia="Sylfaen" w:hAnsi="Sylfaen" w:cs="Sylfaen"/>
                <w:bCs/>
                <w:sz w:val="20"/>
                <w:szCs w:val="20"/>
                <w:lang w:val="ka-GE"/>
              </w:rPr>
            </w:pPr>
          </w:p>
        </w:tc>
        <w:tc>
          <w:tcPr>
            <w:tcW w:w="877"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B699379" w14:textId="77777777" w:rsidR="009E441B" w:rsidRPr="005D5320" w:rsidRDefault="009E441B" w:rsidP="00FB522E">
            <w:pPr>
              <w:spacing w:before="120" w:after="0" w:line="240" w:lineRule="auto"/>
              <w:rPr>
                <w:rFonts w:ascii="Sylfaen" w:eastAsia="Sylfaen" w:hAnsi="Sylfaen" w:cs="Sylfaen"/>
                <w:bCs/>
                <w:sz w:val="20"/>
                <w:szCs w:val="20"/>
                <w:lang w:val="ka-GE"/>
              </w:rPr>
            </w:pPr>
          </w:p>
        </w:tc>
        <w:tc>
          <w:tcPr>
            <w:tcW w:w="855"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3FE9F23F" w14:textId="77777777" w:rsidR="009E441B" w:rsidRPr="005D5320" w:rsidRDefault="009E441B" w:rsidP="00EB3846">
            <w:pPr>
              <w:spacing w:before="120" w:after="0" w:line="240" w:lineRule="auto"/>
              <w:jc w:val="center"/>
              <w:rPr>
                <w:rFonts w:ascii="Sylfaen" w:eastAsia="Sylfaen" w:hAnsi="Sylfaen" w:cs="Sylfaen"/>
                <w:bCs/>
                <w:sz w:val="20"/>
                <w:szCs w:val="20"/>
                <w:lang w:val="ka-GE"/>
              </w:rPr>
            </w:pPr>
          </w:p>
        </w:tc>
      </w:tr>
    </w:tbl>
    <w:p w14:paraId="1F72F646" w14:textId="77777777" w:rsidR="00BB3E66" w:rsidRDefault="00BB3E66" w:rsidP="00EB3846">
      <w:pPr>
        <w:spacing w:before="120" w:line="240" w:lineRule="auto"/>
        <w:jc w:val="both"/>
        <w:rPr>
          <w:rFonts w:ascii="Sylfaen" w:eastAsia="Sylfaen,Arial" w:hAnsi="Sylfaen" w:cs="Sylfaen,Arial"/>
          <w:b/>
          <w:bCs/>
          <w:sz w:val="20"/>
          <w:szCs w:val="20"/>
          <w:lang w:val="en-US"/>
        </w:rPr>
      </w:pPr>
    </w:p>
    <w:p w14:paraId="1FD0DED8" w14:textId="77777777" w:rsidR="00B47D57" w:rsidRPr="00B47D57" w:rsidRDefault="00B47D57" w:rsidP="00EB3846">
      <w:pPr>
        <w:spacing w:before="120" w:line="240" w:lineRule="auto"/>
        <w:jc w:val="both"/>
        <w:rPr>
          <w:rFonts w:ascii="Sylfaen" w:eastAsia="Sylfaen,Arial" w:hAnsi="Sylfaen" w:cs="Sylfaen,Arial"/>
          <w:b/>
          <w:bCs/>
          <w:sz w:val="20"/>
          <w:szCs w:val="20"/>
          <w:lang w:val="en-US"/>
        </w:rPr>
      </w:pPr>
    </w:p>
    <w:p w14:paraId="3F7B41E8" w14:textId="77777777" w:rsidR="00BB3E66" w:rsidRPr="005D5320" w:rsidRDefault="6275079E" w:rsidP="005D5320">
      <w:pPr>
        <w:spacing w:before="120" w:line="240" w:lineRule="auto"/>
        <w:jc w:val="both"/>
        <w:rPr>
          <w:rFonts w:ascii="Sylfaen" w:eastAsia="Sylfaen,Arial" w:hAnsi="Sylfaen" w:cs="Sylfaen"/>
          <w:b/>
          <w:bCs/>
          <w:sz w:val="20"/>
          <w:szCs w:val="20"/>
          <w:lang w:val="ka-GE"/>
        </w:rPr>
      </w:pPr>
      <w:r w:rsidRPr="005D5320">
        <w:rPr>
          <w:rFonts w:ascii="Sylfaen" w:eastAsia="Sylfaen,Arial" w:hAnsi="Sylfaen" w:cs="Sylfaen"/>
          <w:b/>
          <w:bCs/>
          <w:sz w:val="20"/>
          <w:szCs w:val="20"/>
          <w:lang w:val="ka-GE"/>
        </w:rPr>
        <w:t>3.3.სასწავლო</w:t>
      </w:r>
      <w:r w:rsidRPr="005D5320">
        <w:rPr>
          <w:rFonts w:ascii="Sylfaen" w:eastAsia="Sylfaen,Arial" w:hAnsi="Sylfaen" w:cs="Sylfaen,Arial"/>
          <w:b/>
          <w:bCs/>
          <w:sz w:val="20"/>
          <w:szCs w:val="20"/>
          <w:lang w:val="ka-GE"/>
        </w:rPr>
        <w:t xml:space="preserve"> </w:t>
      </w:r>
      <w:r w:rsidRPr="005D5320">
        <w:rPr>
          <w:rFonts w:ascii="Sylfaen" w:eastAsia="Sylfaen,Arial" w:hAnsi="Sylfaen" w:cs="Sylfaen"/>
          <w:b/>
          <w:bCs/>
          <w:sz w:val="20"/>
          <w:szCs w:val="20"/>
          <w:lang w:val="ka-GE"/>
        </w:rPr>
        <w:t>რესურსი</w:t>
      </w:r>
    </w:p>
    <w:p w14:paraId="0CCB8BD2" w14:textId="77777777" w:rsidR="0024287F" w:rsidRPr="0024287F" w:rsidRDefault="0024287F" w:rsidP="0024287F">
      <w:pPr>
        <w:spacing w:after="0" w:line="240" w:lineRule="auto"/>
        <w:jc w:val="both"/>
        <w:rPr>
          <w:rFonts w:ascii="Sylfaen" w:hAnsi="Sylfaen" w:cs="Arial"/>
          <w:color w:val="000000" w:themeColor="text1"/>
          <w:sz w:val="20"/>
          <w:szCs w:val="20"/>
          <w:lang w:val="ka-GE"/>
        </w:rPr>
      </w:pPr>
      <w:r w:rsidRPr="0024287F">
        <w:rPr>
          <w:rFonts w:ascii="Sylfaen" w:hAnsi="Sylfaen" w:cs="Arial"/>
          <w:color w:val="000000" w:themeColor="text1"/>
          <w:sz w:val="20"/>
          <w:szCs w:val="20"/>
          <w:lang w:val="ka-GE"/>
        </w:rPr>
        <w:t>1. В. Е. Антонова  ‘’Дорога в Россию’’- I;II,III  часть</w:t>
      </w:r>
    </w:p>
    <w:p w14:paraId="08CE6F91" w14:textId="77BFB879" w:rsidR="00EB3846" w:rsidRPr="005D5320" w:rsidRDefault="0024287F" w:rsidP="0024287F">
      <w:pPr>
        <w:spacing w:after="0" w:line="240" w:lineRule="auto"/>
        <w:jc w:val="both"/>
        <w:rPr>
          <w:rFonts w:ascii="Sylfaen" w:eastAsia="Sylfaen" w:hAnsi="Sylfaen" w:cs="Sylfaen"/>
          <w:sz w:val="20"/>
          <w:szCs w:val="20"/>
          <w:lang w:val="ka-GE"/>
        </w:rPr>
      </w:pPr>
      <w:r w:rsidRPr="0024287F">
        <w:rPr>
          <w:rFonts w:ascii="Sylfaen" w:hAnsi="Sylfaen" w:cs="Arial"/>
          <w:color w:val="000000" w:themeColor="text1"/>
          <w:sz w:val="20"/>
          <w:szCs w:val="20"/>
          <w:lang w:val="ka-GE"/>
        </w:rPr>
        <w:t>2 И.  Манджгаладзе  ‘’Мы говорим’’</w:t>
      </w:r>
    </w:p>
    <w:p w14:paraId="6BB9E253" w14:textId="77777777" w:rsidR="005A7A7E" w:rsidRPr="005D5320" w:rsidRDefault="005A7A7E" w:rsidP="00EB3846">
      <w:pPr>
        <w:spacing w:before="120" w:after="0" w:line="240" w:lineRule="auto"/>
        <w:rPr>
          <w:rFonts w:ascii="Sylfaen" w:eastAsia="Sylfaen,Arial" w:hAnsi="Sylfaen" w:cs="Sylfaen,Arial"/>
          <w:b/>
          <w:bCs/>
          <w:sz w:val="20"/>
          <w:szCs w:val="20"/>
          <w:lang w:val="ka-GE"/>
        </w:rPr>
      </w:pPr>
    </w:p>
    <w:p w14:paraId="364DC58A" w14:textId="3B26CAB7" w:rsidR="00BB3E66" w:rsidRPr="005D5320" w:rsidRDefault="005D5320" w:rsidP="6275079E">
      <w:pPr>
        <w:spacing w:before="120" w:line="240" w:lineRule="auto"/>
        <w:jc w:val="both"/>
        <w:rPr>
          <w:rFonts w:ascii="Sylfaen" w:eastAsia="Sylfaen,Arial" w:hAnsi="Sylfaen" w:cs="Sylfaen,Arial"/>
          <w:b/>
          <w:bCs/>
          <w:sz w:val="20"/>
          <w:szCs w:val="20"/>
          <w:lang w:val="ka-GE"/>
        </w:rPr>
      </w:pPr>
      <w:r w:rsidRPr="005D5320">
        <w:rPr>
          <w:rFonts w:ascii="Sylfaen" w:eastAsia="Sylfaen,Arial" w:hAnsi="Sylfaen" w:cs="Sylfaen,Arial"/>
          <w:b/>
          <w:bCs/>
          <w:sz w:val="20"/>
          <w:szCs w:val="20"/>
          <w:lang w:val="ka-GE"/>
        </w:rPr>
        <w:t>3.4</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სპეციალური</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საგანმანათლებლო</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საჭიროების</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სსსმ</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და</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შეზღუდული</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შესაძლებლობების</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მქონე</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შშმ</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პროფესიული</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სტუდენტების</w:t>
      </w:r>
      <w:r w:rsidR="6275079E" w:rsidRPr="005D5320">
        <w:rPr>
          <w:rFonts w:ascii="Sylfaen" w:eastAsia="Sylfaen,Arial" w:hAnsi="Sylfaen" w:cs="Sylfaen,Arial"/>
          <w:b/>
          <w:bCs/>
          <w:sz w:val="20"/>
          <w:szCs w:val="20"/>
          <w:lang w:val="ka-GE"/>
        </w:rPr>
        <w:t xml:space="preserve"> </w:t>
      </w:r>
      <w:r w:rsidR="6275079E" w:rsidRPr="005D5320">
        <w:rPr>
          <w:rFonts w:ascii="Sylfaen" w:eastAsia="Sylfaen,Arial" w:hAnsi="Sylfaen" w:cs="Sylfaen"/>
          <w:b/>
          <w:bCs/>
          <w:sz w:val="20"/>
          <w:szCs w:val="20"/>
          <w:lang w:val="ka-GE"/>
        </w:rPr>
        <w:t>სწავლებისათვის</w:t>
      </w:r>
    </w:p>
    <w:p w14:paraId="010BEF70" w14:textId="77777777" w:rsidR="00BB3E66" w:rsidRPr="005D5320" w:rsidRDefault="6275079E" w:rsidP="6275079E">
      <w:pPr>
        <w:spacing w:after="0" w:line="240" w:lineRule="auto"/>
        <w:jc w:val="both"/>
        <w:rPr>
          <w:rFonts w:ascii="Sylfaen" w:eastAsia="Sylfaen" w:hAnsi="Sylfaen" w:cs="Sylfaen"/>
          <w:sz w:val="20"/>
          <w:szCs w:val="20"/>
          <w:lang w:val="ka-GE"/>
        </w:rPr>
      </w:pPr>
      <w:r w:rsidRPr="005D5320">
        <w:rPr>
          <w:rFonts w:ascii="Sylfaen" w:eastAsia="Sylfaen" w:hAnsi="Sylfaen" w:cs="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w:t>
      </w:r>
      <w:r w:rsidRPr="005D5320">
        <w:rPr>
          <w:rFonts w:ascii="Sylfaen" w:eastAsia="Sylfaen,MS Mincho" w:hAnsi="Sylfaen" w:cs="Sylfaen"/>
          <w:sz w:val="20"/>
          <w:szCs w:val="20"/>
          <w:lang w:val="ka-GE"/>
        </w:rPr>
        <w:t>ეფუძნება</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პროფესიულ</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საგანმანათლებლო</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პროგრამას</w:t>
      </w:r>
      <w:r w:rsidRPr="005D5320">
        <w:rPr>
          <w:rFonts w:ascii="Sylfaen" w:eastAsia="Sylfaen,MS Mincho" w:hAnsi="Sylfaen" w:cs="Sylfaen,MS Mincho"/>
          <w:sz w:val="20"/>
          <w:szCs w:val="20"/>
          <w:lang w:val="ka-GE"/>
        </w:rPr>
        <w:t>/</w:t>
      </w:r>
      <w:r w:rsidRPr="005D5320">
        <w:rPr>
          <w:rFonts w:ascii="Sylfaen" w:eastAsia="Sylfaen,MS Mincho" w:hAnsi="Sylfaen" w:cs="Sylfaen"/>
          <w:sz w:val="20"/>
          <w:szCs w:val="20"/>
          <w:lang w:val="ka-GE"/>
        </w:rPr>
        <w:t>მოდულს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და</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წარმოადგენს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მის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მოდიფიკაციას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მისაღწევი</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სწავლის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შედეგების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თვისობრივ</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ან</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რაოდენობრივ</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ცვლილებას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და</w:t>
      </w:r>
      <w:r w:rsidRPr="005D5320">
        <w:rPr>
          <w:rFonts w:ascii="Sylfaen" w:eastAsia="Sylfaen,MS Mincho" w:hAnsi="Sylfaen" w:cs="Sylfaen,MS Mincho"/>
          <w:sz w:val="20"/>
          <w:szCs w:val="20"/>
          <w:lang w:val="ka-GE"/>
        </w:rPr>
        <w:t>/</w:t>
      </w:r>
      <w:r w:rsidRPr="005D5320">
        <w:rPr>
          <w:rFonts w:ascii="Sylfaen" w:eastAsia="Sylfaen,MS Mincho" w:hAnsi="Sylfaen" w:cs="Sylfaen"/>
          <w:sz w:val="20"/>
          <w:szCs w:val="20"/>
          <w:lang w:val="ka-GE"/>
        </w:rPr>
        <w:t>ან</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აკომოდაციას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სწავლებისა</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და</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შეფასების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მიდგომებში</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ცვლილებას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მისაღწევი</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სწავლის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შედეგების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ცვლილების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გარეშე</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და</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შესაბამისად</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აზუსტებს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სპეციალური</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საგანმანათლებლო</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საჭიროების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მქონე</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პროფესიული</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სტუდენტისთვის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საჭირო</w:t>
      </w:r>
      <w:r w:rsidRPr="005D5320">
        <w:rPr>
          <w:rFonts w:ascii="Sylfaen" w:eastAsia="Sylfaen,MS Mincho" w:hAnsi="Sylfaen" w:cs="Sylfaen,MS Mincho"/>
          <w:sz w:val="20"/>
          <w:szCs w:val="20"/>
          <w:lang w:val="ka-GE"/>
        </w:rPr>
        <w:t xml:space="preserve"> </w:t>
      </w:r>
      <w:r w:rsidRPr="005D5320">
        <w:rPr>
          <w:rFonts w:ascii="Sylfaen" w:eastAsia="Sylfaen" w:hAnsi="Sylfaen" w:cs="Sylfaen"/>
          <w:sz w:val="20"/>
          <w:szCs w:val="20"/>
          <w:lang w:val="ka-GE"/>
        </w:rPr>
        <w:t xml:space="preserve"> დამატებით საგანმანათლებლო მომსახურებას. </w:t>
      </w:r>
    </w:p>
    <w:p w14:paraId="23DE523C" w14:textId="77777777" w:rsidR="00BB3E66" w:rsidRPr="005D5320" w:rsidRDefault="00BB3E66" w:rsidP="00EB3846">
      <w:pPr>
        <w:spacing w:after="0" w:line="240" w:lineRule="auto"/>
        <w:jc w:val="both"/>
        <w:rPr>
          <w:rFonts w:ascii="Sylfaen" w:eastAsia="Sylfaen" w:hAnsi="Sylfaen" w:cs="Sylfaen"/>
          <w:sz w:val="20"/>
          <w:szCs w:val="20"/>
          <w:lang w:val="ka-GE"/>
        </w:rPr>
      </w:pPr>
    </w:p>
    <w:p w14:paraId="0B7C6503" w14:textId="77777777" w:rsidR="00BB3E66" w:rsidRPr="005D5320" w:rsidRDefault="6275079E" w:rsidP="6275079E">
      <w:pPr>
        <w:spacing w:after="0" w:line="240" w:lineRule="auto"/>
        <w:jc w:val="both"/>
        <w:rPr>
          <w:rFonts w:ascii="Sylfaen" w:eastAsia="Sylfaen" w:hAnsi="Sylfaen" w:cs="Sylfaen"/>
          <w:sz w:val="20"/>
          <w:szCs w:val="20"/>
          <w:lang w:val="ka-GE"/>
        </w:rPr>
      </w:pPr>
      <w:r w:rsidRPr="005D5320">
        <w:rPr>
          <w:rFonts w:ascii="Sylfaen" w:eastAsia="Sylfaen,MS Mincho" w:hAnsi="Sylfaen" w:cs="Sylfaen"/>
          <w:sz w:val="20"/>
          <w:szCs w:val="20"/>
          <w:lang w:val="ka-GE"/>
        </w:rPr>
        <w:t>ინდივიდუალური</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სასწავლო</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გეგმა</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გამოიყენება</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როგორც</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სახელმძღვანელო</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სპეციალური</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საგანმანათლებლო</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საჭიროების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მქონე</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პროფესიული</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სტუდენტის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საგანმანათლებლო</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პროცესის</w:t>
      </w:r>
      <w:r w:rsidRPr="005D5320">
        <w:rPr>
          <w:rFonts w:ascii="Sylfaen" w:eastAsia="Sylfaen,MS Mincho" w:hAnsi="Sylfaen" w:cs="Sylfaen,MS Mincho"/>
          <w:sz w:val="20"/>
          <w:szCs w:val="20"/>
          <w:lang w:val="ka-GE"/>
        </w:rPr>
        <w:t xml:space="preserve"> </w:t>
      </w:r>
      <w:r w:rsidRPr="005D5320">
        <w:rPr>
          <w:rFonts w:ascii="Sylfaen" w:eastAsia="Sylfaen,MS Mincho" w:hAnsi="Sylfaen" w:cs="Sylfaen"/>
          <w:sz w:val="20"/>
          <w:szCs w:val="20"/>
          <w:lang w:val="ka-GE"/>
        </w:rPr>
        <w:t>განხორციელებისთვის</w:t>
      </w:r>
      <w:r w:rsidRPr="005D5320">
        <w:rPr>
          <w:rFonts w:ascii="Sylfaen" w:eastAsia="Sylfaen,MS Mincho" w:hAnsi="Sylfaen" w:cs="Sylfaen,MS Mincho"/>
          <w:sz w:val="20"/>
          <w:szCs w:val="20"/>
          <w:lang w:val="ka-GE"/>
        </w:rPr>
        <w:t xml:space="preserve">. </w:t>
      </w:r>
      <w:r w:rsidRPr="005D5320">
        <w:rPr>
          <w:rFonts w:ascii="Sylfaen" w:eastAsia="Sylfaen" w:hAnsi="Sylfaen" w:cs="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14:paraId="3F018EE0" w14:textId="4121D984" w:rsidR="00EC6E47" w:rsidRDefault="00B071DB" w:rsidP="00EC6E47">
      <w:pPr>
        <w:rPr>
          <w:rFonts w:ascii="Sylfaen" w:hAnsi="Sylfaen"/>
          <w:b/>
          <w:sz w:val="20"/>
          <w:szCs w:val="20"/>
          <w:lang w:val="ka-GE"/>
        </w:rPr>
      </w:pPr>
      <w:proofErr w:type="spellStart"/>
      <w:proofErr w:type="gramStart"/>
      <w:r w:rsidRPr="00B071DB">
        <w:rPr>
          <w:rFonts w:ascii="Sylfaen" w:hAnsi="Sylfaen" w:cs="Arial"/>
          <w:b/>
          <w:i/>
          <w:sz w:val="20"/>
          <w:szCs w:val="20"/>
        </w:rPr>
        <w:t>მოდულის</w:t>
      </w:r>
      <w:proofErr w:type="spellEnd"/>
      <w:proofErr w:type="gramEnd"/>
      <w:r w:rsidRPr="00B071DB">
        <w:rPr>
          <w:rFonts w:ascii="Sylfaen" w:hAnsi="Sylfaen" w:cs="Arial"/>
          <w:b/>
          <w:i/>
          <w:sz w:val="20"/>
          <w:szCs w:val="20"/>
        </w:rPr>
        <w:t xml:space="preserve"> </w:t>
      </w:r>
      <w:proofErr w:type="spellStart"/>
      <w:r w:rsidRPr="00B071DB">
        <w:rPr>
          <w:rFonts w:ascii="Sylfaen" w:hAnsi="Sylfaen" w:cs="Arial"/>
          <w:b/>
          <w:i/>
          <w:sz w:val="20"/>
          <w:szCs w:val="20"/>
        </w:rPr>
        <w:t>განხორციელების</w:t>
      </w:r>
      <w:proofErr w:type="spellEnd"/>
      <w:r w:rsidRPr="00B071DB">
        <w:rPr>
          <w:rFonts w:ascii="Sylfaen" w:hAnsi="Sylfaen" w:cs="Arial"/>
          <w:b/>
          <w:i/>
          <w:sz w:val="20"/>
          <w:szCs w:val="20"/>
        </w:rPr>
        <w:t xml:space="preserve"> </w:t>
      </w:r>
      <w:proofErr w:type="spellStart"/>
      <w:r w:rsidRPr="00B071DB">
        <w:rPr>
          <w:rFonts w:ascii="Sylfaen" w:hAnsi="Sylfaen" w:cs="Arial"/>
          <w:b/>
          <w:sz w:val="20"/>
          <w:szCs w:val="20"/>
        </w:rPr>
        <w:t>ადგილი</w:t>
      </w:r>
      <w:proofErr w:type="spellEnd"/>
      <w:r w:rsidRPr="00B071DB">
        <w:rPr>
          <w:rFonts w:ascii="Sylfaen" w:hAnsi="Sylfaen" w:cs="Arial"/>
          <w:b/>
          <w:sz w:val="20"/>
          <w:szCs w:val="20"/>
          <w:lang w:val="ka-GE"/>
        </w:rPr>
        <w:t xml:space="preserve">;  </w:t>
      </w:r>
      <w:r w:rsidRPr="00B071DB">
        <w:rPr>
          <w:rFonts w:ascii="Sylfaen" w:hAnsi="Sylfaen" w:cs="Arial"/>
          <w:sz w:val="20"/>
          <w:szCs w:val="20"/>
          <w:lang w:val="ka-GE"/>
        </w:rPr>
        <w:t xml:space="preserve">მოდული  ხორციელდება </w:t>
      </w:r>
      <w:r w:rsidRPr="00B071DB">
        <w:rPr>
          <w:rFonts w:ascii="Sylfaen" w:hAnsi="Sylfaen"/>
          <w:sz w:val="20"/>
          <w:szCs w:val="20"/>
          <w:lang w:val="ka-GE"/>
        </w:rPr>
        <w:t xml:space="preserve">სსიპ  კოლეჯის ,,ახალი ტალღა“ შენობაში; ქობულეთი რუსთაველის ქ. </w:t>
      </w:r>
      <w:r w:rsidRPr="00B071DB">
        <w:rPr>
          <w:rFonts w:ascii="Sylfaen" w:hAnsi="Sylfaen" w:cs="Arial"/>
          <w:sz w:val="20"/>
          <w:szCs w:val="20"/>
          <w:lang w:val="ru-RU"/>
        </w:rPr>
        <w:t xml:space="preserve"> </w:t>
      </w:r>
      <w:r w:rsidRPr="00B071DB">
        <w:rPr>
          <w:rFonts w:ascii="Sylfaen" w:hAnsi="Sylfaen" w:cs="Arial"/>
          <w:sz w:val="20"/>
          <w:szCs w:val="20"/>
          <w:lang w:val="ka-GE"/>
        </w:rPr>
        <w:t>№</w:t>
      </w:r>
      <w:r w:rsidRPr="00B071DB">
        <w:rPr>
          <w:rFonts w:ascii="Sylfaen" w:hAnsi="Sylfaen"/>
          <w:sz w:val="20"/>
          <w:szCs w:val="20"/>
          <w:lang w:val="ka-GE"/>
        </w:rPr>
        <w:t xml:space="preserve">154 </w:t>
      </w:r>
    </w:p>
    <w:p w14:paraId="16BED64B" w14:textId="66944B1F" w:rsidR="00B071DB" w:rsidRPr="00EC6E47" w:rsidRDefault="00B071DB" w:rsidP="00EC6E47">
      <w:pPr>
        <w:rPr>
          <w:rFonts w:ascii="Sylfaen" w:hAnsi="Sylfaen"/>
          <w:b/>
          <w:sz w:val="20"/>
          <w:szCs w:val="20"/>
          <w:lang w:val="ka-GE"/>
        </w:rPr>
      </w:pPr>
      <w:proofErr w:type="spellStart"/>
      <w:proofErr w:type="gramStart"/>
      <w:r w:rsidRPr="00B071DB">
        <w:rPr>
          <w:rFonts w:ascii="Sylfaen" w:hAnsi="Sylfaen" w:cs="Arial"/>
          <w:b/>
          <w:i/>
          <w:sz w:val="20"/>
          <w:szCs w:val="20"/>
        </w:rPr>
        <w:t>მოდულის</w:t>
      </w:r>
      <w:proofErr w:type="spellEnd"/>
      <w:proofErr w:type="gramEnd"/>
      <w:r w:rsidRPr="00B071DB">
        <w:rPr>
          <w:rFonts w:ascii="Sylfaen" w:hAnsi="Sylfaen" w:cs="Arial"/>
          <w:b/>
          <w:i/>
          <w:sz w:val="20"/>
          <w:szCs w:val="20"/>
        </w:rPr>
        <w:t xml:space="preserve"> </w:t>
      </w:r>
      <w:proofErr w:type="spellStart"/>
      <w:r w:rsidRPr="00B071DB">
        <w:rPr>
          <w:rFonts w:ascii="Sylfaen" w:hAnsi="Sylfaen" w:cs="Arial"/>
          <w:b/>
          <w:i/>
          <w:sz w:val="20"/>
          <w:szCs w:val="20"/>
        </w:rPr>
        <w:t>გან</w:t>
      </w:r>
      <w:proofErr w:type="spellEnd"/>
      <w:r w:rsidRPr="00B071DB">
        <w:rPr>
          <w:rFonts w:ascii="Sylfaen" w:hAnsi="Sylfaen" w:cs="Arial"/>
          <w:b/>
          <w:i/>
          <w:sz w:val="20"/>
          <w:szCs w:val="20"/>
          <w:lang w:val="ka-GE"/>
        </w:rPr>
        <w:t xml:space="preserve">მახორციელებელი:  </w:t>
      </w:r>
      <w:r w:rsidR="002E511E" w:rsidRPr="002E511E">
        <w:rPr>
          <w:rFonts w:ascii="Sylfaen" w:hAnsi="Sylfaen" w:cs="Arial"/>
          <w:sz w:val="20"/>
          <w:szCs w:val="20"/>
          <w:lang w:val="ka-GE"/>
        </w:rPr>
        <w:t>იხ.დანართი №2</w:t>
      </w:r>
      <w:r w:rsidR="002E511E" w:rsidRPr="002E511E">
        <w:rPr>
          <w:rFonts w:ascii="Sylfaen" w:hAnsi="Sylfaen" w:cs="Arial"/>
          <w:sz w:val="20"/>
          <w:szCs w:val="20"/>
          <w:lang w:val="ka-GE"/>
        </w:rPr>
        <w:tab/>
      </w:r>
      <w:bookmarkStart w:id="0" w:name="_GoBack"/>
      <w:bookmarkEnd w:id="0"/>
    </w:p>
    <w:p w14:paraId="0254CE36" w14:textId="2ED9777A" w:rsidR="6275079E" w:rsidRPr="005D5320" w:rsidRDefault="6275079E" w:rsidP="6275079E">
      <w:pPr>
        <w:spacing w:before="120" w:line="240" w:lineRule="auto"/>
        <w:ind w:left="360"/>
        <w:jc w:val="both"/>
        <w:rPr>
          <w:rFonts w:ascii="Sylfaen" w:hAnsi="Sylfaen"/>
          <w:sz w:val="20"/>
          <w:szCs w:val="20"/>
          <w:lang w:val="ka-GE"/>
        </w:rPr>
      </w:pPr>
    </w:p>
    <w:sectPr w:rsidR="6275079E" w:rsidRPr="005D5320" w:rsidSect="006B3557">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A7C5F" w14:textId="77777777" w:rsidR="00F83EEC" w:rsidRDefault="00F83EEC" w:rsidP="00452201">
      <w:pPr>
        <w:spacing w:after="0" w:line="240" w:lineRule="auto"/>
      </w:pPr>
      <w:r>
        <w:separator/>
      </w:r>
    </w:p>
  </w:endnote>
  <w:endnote w:type="continuationSeparator" w:id="0">
    <w:p w14:paraId="2B931626" w14:textId="77777777" w:rsidR="00F83EEC" w:rsidRDefault="00F83EEC" w:rsidP="00452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Arial">
    <w:altName w:val="Times New Roman"/>
    <w:panose1 w:val="00000000000000000000"/>
    <w:charset w:val="00"/>
    <w:family w:val="roman"/>
    <w:notTrueType/>
    <w:pitch w:val="default"/>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Sylfaen,Arial,MS Mincho">
    <w:altName w:val="Times New Roman"/>
    <w:panose1 w:val="00000000000000000000"/>
    <w:charset w:val="00"/>
    <w:family w:val="roman"/>
    <w:notTrueType/>
    <w:pitch w:val="default"/>
  </w:font>
  <w:font w:name="AcadNusx">
    <w:altName w:val="Times New Roman"/>
    <w:charset w:val="00"/>
    <w:family w:val="auto"/>
    <w:pitch w:val="variable"/>
    <w:sig w:usb0="00000001" w:usb1="00000000" w:usb2="00000000" w:usb3="00000000" w:csb0="0000001B" w:csb1="00000000"/>
  </w:font>
  <w:font w:name="GrigoliaMtavr">
    <w:charset w:val="00"/>
    <w:family w:val="auto"/>
    <w:pitch w:val="variable"/>
    <w:sig w:usb0="00000087" w:usb1="00000000" w:usb2="00000000" w:usb3="00000000" w:csb0="0000001B" w:csb1="00000000"/>
  </w:font>
  <w:font w:name="Sylfaen,MS Minch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2903CBC8" w14:textId="77777777" w:rsidR="00EA3F16" w:rsidRDefault="001251F2">
        <w:pPr>
          <w:pStyle w:val="ac"/>
          <w:jc w:val="right"/>
        </w:pPr>
        <w:r>
          <w:fldChar w:fldCharType="begin"/>
        </w:r>
        <w:r w:rsidR="00EA3F16">
          <w:instrText xml:space="preserve"> PAGE   \* MERGEFORMAT </w:instrText>
        </w:r>
        <w:r>
          <w:fldChar w:fldCharType="separate"/>
        </w:r>
        <w:r w:rsidR="002E511E">
          <w:rPr>
            <w:noProof/>
          </w:rPr>
          <w:t>8</w:t>
        </w:r>
        <w:r>
          <w:rPr>
            <w:noProof/>
          </w:rPr>
          <w:fldChar w:fldCharType="end"/>
        </w:r>
      </w:p>
    </w:sdtContent>
  </w:sdt>
  <w:p w14:paraId="5043CB0F" w14:textId="77777777" w:rsidR="00EA3F16" w:rsidRDefault="00EA3F1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D042A" w14:textId="77777777" w:rsidR="00F83EEC" w:rsidRDefault="00F83EEC" w:rsidP="00452201">
      <w:pPr>
        <w:spacing w:after="0" w:line="240" w:lineRule="auto"/>
      </w:pPr>
      <w:r>
        <w:separator/>
      </w:r>
    </w:p>
  </w:footnote>
  <w:footnote w:type="continuationSeparator" w:id="0">
    <w:p w14:paraId="1A5A501E" w14:textId="77777777" w:rsidR="00F83EEC" w:rsidRDefault="00F83EEC" w:rsidP="004522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59315" w14:textId="77777777" w:rsidR="00EA3F16" w:rsidRPr="00C56364" w:rsidRDefault="00EA3F16" w:rsidP="006B3557">
    <w:pPr>
      <w:pStyle w:val="aa"/>
      <w:jc w:val="right"/>
      <w:rPr>
        <w:rFonts w:ascii="Sylfaen" w:hAnsi="Sylfaen"/>
        <w:i/>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C6"/>
    <w:multiLevelType w:val="hybridMultilevel"/>
    <w:tmpl w:val="0DB4FB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BB5320"/>
    <w:multiLevelType w:val="hybridMultilevel"/>
    <w:tmpl w:val="09461378"/>
    <w:lvl w:ilvl="0" w:tplc="6A6C40E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C10635"/>
    <w:multiLevelType w:val="hybridMultilevel"/>
    <w:tmpl w:val="AED810B2"/>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53743D8"/>
    <w:multiLevelType w:val="hybridMultilevel"/>
    <w:tmpl w:val="F2182EDA"/>
    <w:lvl w:ilvl="0" w:tplc="A3069EA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nsid w:val="05971EFA"/>
    <w:multiLevelType w:val="hybridMultilevel"/>
    <w:tmpl w:val="195C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AF4C30"/>
    <w:multiLevelType w:val="hybridMultilevel"/>
    <w:tmpl w:val="9C3E635A"/>
    <w:lvl w:ilvl="0" w:tplc="5812142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DE7C46"/>
    <w:multiLevelType w:val="hybridMultilevel"/>
    <w:tmpl w:val="9D847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DF3C9F"/>
    <w:multiLevelType w:val="hybridMultilevel"/>
    <w:tmpl w:val="D4AA2DC8"/>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nsid w:val="13C636E6"/>
    <w:multiLevelType w:val="hybridMultilevel"/>
    <w:tmpl w:val="C4C2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64529D"/>
    <w:multiLevelType w:val="hybridMultilevel"/>
    <w:tmpl w:val="E69470B2"/>
    <w:lvl w:ilvl="0" w:tplc="D73EF308">
      <w:start w:val="1"/>
      <w:numFmt w:val="decimal"/>
      <w:lvlText w:val="%1."/>
      <w:lvlJc w:val="left"/>
      <w:pPr>
        <w:ind w:left="1080" w:hanging="360"/>
      </w:pPr>
      <w:rPr>
        <w:rFonts w:ascii="Sylfaen" w:eastAsia="Times New Roman" w:hAnsi="Sylfaen" w:cs="Sylfae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93E219E"/>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527D1F"/>
    <w:multiLevelType w:val="hybridMultilevel"/>
    <w:tmpl w:val="9F16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1B2B6A"/>
    <w:multiLevelType w:val="hybridMultilevel"/>
    <w:tmpl w:val="97226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8764E5"/>
    <w:multiLevelType w:val="hybridMultilevel"/>
    <w:tmpl w:val="C612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466949"/>
    <w:multiLevelType w:val="hybridMultilevel"/>
    <w:tmpl w:val="A7A033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0EE04B4"/>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20F34A43"/>
    <w:multiLevelType w:val="hybridMultilevel"/>
    <w:tmpl w:val="5AEA2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26F44AC"/>
    <w:multiLevelType w:val="multilevel"/>
    <w:tmpl w:val="E236C59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2361030D"/>
    <w:multiLevelType w:val="hybridMultilevel"/>
    <w:tmpl w:val="9814A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3CE3C8F"/>
    <w:multiLevelType w:val="hybridMultilevel"/>
    <w:tmpl w:val="FD98696E"/>
    <w:lvl w:ilvl="0" w:tplc="2F7C0102">
      <w:start w:val="1"/>
      <w:numFmt w:val="decimal"/>
      <w:lvlText w:val="%1."/>
      <w:lvlJc w:val="left"/>
      <w:pPr>
        <w:ind w:left="720" w:hanging="360"/>
      </w:pPr>
      <w:rPr>
        <w:rFonts w:ascii="Sylfaen" w:eastAsia="Times New Roman"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5031E77"/>
    <w:multiLevelType w:val="hybridMultilevel"/>
    <w:tmpl w:val="7A20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C313AF"/>
    <w:multiLevelType w:val="multilevel"/>
    <w:tmpl w:val="8342F3C8"/>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2A066A27"/>
    <w:multiLevelType w:val="hybridMultilevel"/>
    <w:tmpl w:val="66D0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A4A17D4"/>
    <w:multiLevelType w:val="multilevel"/>
    <w:tmpl w:val="360EFE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C560FBA"/>
    <w:multiLevelType w:val="hybridMultilevel"/>
    <w:tmpl w:val="F40AA7E2"/>
    <w:lvl w:ilvl="0" w:tplc="1B5626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C60099A"/>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2CA43D71"/>
    <w:multiLevelType w:val="hybridMultilevel"/>
    <w:tmpl w:val="78AC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B9566C"/>
    <w:multiLevelType w:val="hybridMultilevel"/>
    <w:tmpl w:val="9C388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E2929DC"/>
    <w:multiLevelType w:val="hybridMultilevel"/>
    <w:tmpl w:val="1818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2A2A10"/>
    <w:multiLevelType w:val="hybridMultilevel"/>
    <w:tmpl w:val="24345388"/>
    <w:lvl w:ilvl="0" w:tplc="1B5626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41A0606"/>
    <w:multiLevelType w:val="multilevel"/>
    <w:tmpl w:val="8BB4EBA4"/>
    <w:lvl w:ilvl="0">
      <w:start w:val="1"/>
      <w:numFmt w:val="decimal"/>
      <w:lvlText w:val="%1."/>
      <w:lvlJc w:val="left"/>
      <w:pPr>
        <w:ind w:left="720" w:hanging="360"/>
      </w:pPr>
      <w:rPr>
        <w:rFonts w:ascii="Sylfaen" w:eastAsia="Times New Roman" w:hAnsi="Sylfaen" w:cs="Sylfaen"/>
      </w:r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34794401"/>
    <w:multiLevelType w:val="hybridMultilevel"/>
    <w:tmpl w:val="41A0E7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61A4AA1"/>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373E7E09"/>
    <w:multiLevelType w:val="hybridMultilevel"/>
    <w:tmpl w:val="FC56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8571D57"/>
    <w:multiLevelType w:val="multilevel"/>
    <w:tmpl w:val="B8AC168C"/>
    <w:lvl w:ilvl="0">
      <w:start w:val="1"/>
      <w:numFmt w:val="decimal"/>
      <w:lvlText w:val="%1."/>
      <w:lvlJc w:val="left"/>
      <w:pPr>
        <w:ind w:left="720" w:hanging="360"/>
      </w:pPr>
      <w:rPr>
        <w:rFonts w:hint="default"/>
        <w:b w:val="0"/>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3E661D9A"/>
    <w:multiLevelType w:val="hybridMultilevel"/>
    <w:tmpl w:val="B830A49C"/>
    <w:lvl w:ilvl="0" w:tplc="1B5626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5D6A0A"/>
    <w:multiLevelType w:val="hybridMultilevel"/>
    <w:tmpl w:val="16F07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1412F87"/>
    <w:multiLevelType w:val="hybridMultilevel"/>
    <w:tmpl w:val="11427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2531D7E"/>
    <w:multiLevelType w:val="hybridMultilevel"/>
    <w:tmpl w:val="4992E7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427A7266"/>
    <w:multiLevelType w:val="hybridMultilevel"/>
    <w:tmpl w:val="1EFE7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3026F41"/>
    <w:multiLevelType w:val="hybridMultilevel"/>
    <w:tmpl w:val="C5F8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CC5720"/>
    <w:multiLevelType w:val="hybridMultilevel"/>
    <w:tmpl w:val="43466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6531217"/>
    <w:multiLevelType w:val="hybridMultilevel"/>
    <w:tmpl w:val="97646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7F6736"/>
    <w:multiLevelType w:val="multilevel"/>
    <w:tmpl w:val="106ECFA4"/>
    <w:lvl w:ilvl="0">
      <w:start w:val="1"/>
      <w:numFmt w:val="decimal"/>
      <w:lvlText w:val="%1."/>
      <w:lvlJc w:val="left"/>
      <w:pPr>
        <w:ind w:left="720" w:hanging="360"/>
      </w:pPr>
      <w:rPr>
        <w:b w:val="0"/>
      </w:rPr>
    </w:lvl>
    <w:lvl w:ilvl="1">
      <w:start w:val="3"/>
      <w:numFmt w:val="decimal"/>
      <w:isLgl/>
      <w:lvlText w:val="%1.%2."/>
      <w:lvlJc w:val="left"/>
      <w:pPr>
        <w:ind w:left="780" w:hanging="420"/>
      </w:pPr>
      <w:rPr>
        <w:rFonts w:cs="Sylfaen,Arial" w:hint="default"/>
      </w:rPr>
    </w:lvl>
    <w:lvl w:ilvl="2">
      <w:start w:val="1"/>
      <w:numFmt w:val="decimal"/>
      <w:isLgl/>
      <w:lvlText w:val="%1.%2.%3."/>
      <w:lvlJc w:val="left"/>
      <w:pPr>
        <w:ind w:left="1080" w:hanging="720"/>
      </w:pPr>
      <w:rPr>
        <w:rFonts w:cs="Sylfaen,Arial" w:hint="default"/>
      </w:rPr>
    </w:lvl>
    <w:lvl w:ilvl="3">
      <w:start w:val="1"/>
      <w:numFmt w:val="decimal"/>
      <w:isLgl/>
      <w:lvlText w:val="%1.%2.%3.%4."/>
      <w:lvlJc w:val="left"/>
      <w:pPr>
        <w:ind w:left="1080" w:hanging="720"/>
      </w:pPr>
      <w:rPr>
        <w:rFonts w:cs="Sylfaen,Arial" w:hint="default"/>
      </w:rPr>
    </w:lvl>
    <w:lvl w:ilvl="4">
      <w:start w:val="1"/>
      <w:numFmt w:val="decimal"/>
      <w:isLgl/>
      <w:lvlText w:val="%1.%2.%3.%4.%5."/>
      <w:lvlJc w:val="left"/>
      <w:pPr>
        <w:ind w:left="1440" w:hanging="1080"/>
      </w:pPr>
      <w:rPr>
        <w:rFonts w:cs="Sylfaen,Arial" w:hint="default"/>
      </w:rPr>
    </w:lvl>
    <w:lvl w:ilvl="5">
      <w:start w:val="1"/>
      <w:numFmt w:val="decimal"/>
      <w:isLgl/>
      <w:lvlText w:val="%1.%2.%3.%4.%5.%6."/>
      <w:lvlJc w:val="left"/>
      <w:pPr>
        <w:ind w:left="1440" w:hanging="1080"/>
      </w:pPr>
      <w:rPr>
        <w:rFonts w:cs="Sylfaen,Arial" w:hint="default"/>
      </w:rPr>
    </w:lvl>
    <w:lvl w:ilvl="6">
      <w:start w:val="1"/>
      <w:numFmt w:val="decimal"/>
      <w:isLgl/>
      <w:lvlText w:val="%1.%2.%3.%4.%5.%6.%7."/>
      <w:lvlJc w:val="left"/>
      <w:pPr>
        <w:ind w:left="1440" w:hanging="1080"/>
      </w:pPr>
      <w:rPr>
        <w:rFonts w:cs="Sylfaen,Arial" w:hint="default"/>
      </w:rPr>
    </w:lvl>
    <w:lvl w:ilvl="7">
      <w:start w:val="1"/>
      <w:numFmt w:val="decimal"/>
      <w:isLgl/>
      <w:lvlText w:val="%1.%2.%3.%4.%5.%6.%7.%8."/>
      <w:lvlJc w:val="left"/>
      <w:pPr>
        <w:ind w:left="1800" w:hanging="1440"/>
      </w:pPr>
      <w:rPr>
        <w:rFonts w:cs="Sylfaen,Arial" w:hint="default"/>
      </w:rPr>
    </w:lvl>
    <w:lvl w:ilvl="8">
      <w:start w:val="1"/>
      <w:numFmt w:val="decimal"/>
      <w:isLgl/>
      <w:lvlText w:val="%1.%2.%3.%4.%5.%6.%7.%8.%9."/>
      <w:lvlJc w:val="left"/>
      <w:pPr>
        <w:ind w:left="1800" w:hanging="1440"/>
      </w:pPr>
      <w:rPr>
        <w:rFonts w:cs="Sylfaen,Arial" w:hint="default"/>
      </w:rPr>
    </w:lvl>
  </w:abstractNum>
  <w:abstractNum w:abstractNumId="48">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D197C6D"/>
    <w:multiLevelType w:val="hybridMultilevel"/>
    <w:tmpl w:val="DDA23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F90853"/>
    <w:multiLevelType w:val="hybridMultilevel"/>
    <w:tmpl w:val="08A63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3041B4"/>
    <w:multiLevelType w:val="hybridMultilevel"/>
    <w:tmpl w:val="D64A4B48"/>
    <w:lvl w:ilvl="0" w:tplc="2F7C0102">
      <w:start w:val="1"/>
      <w:numFmt w:val="decimal"/>
      <w:lvlText w:val="%1."/>
      <w:lvlJc w:val="left"/>
      <w:pPr>
        <w:ind w:left="958" w:hanging="360"/>
      </w:pPr>
      <w:rPr>
        <w:rFonts w:ascii="Sylfaen" w:eastAsia="Times New Roman" w:hAnsi="Sylfaen" w:cs="Sylfaen"/>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52">
    <w:nsid w:val="50E22EBF"/>
    <w:multiLevelType w:val="hybridMultilevel"/>
    <w:tmpl w:val="760E5298"/>
    <w:lvl w:ilvl="0" w:tplc="0856116E">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9362F4"/>
    <w:multiLevelType w:val="hybridMultilevel"/>
    <w:tmpl w:val="005E9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3EC3E05"/>
    <w:multiLevelType w:val="hybridMultilevel"/>
    <w:tmpl w:val="04CAF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4B97D14"/>
    <w:multiLevelType w:val="multilevel"/>
    <w:tmpl w:val="1A20BD2A"/>
    <w:lvl w:ilvl="0">
      <w:start w:val="1"/>
      <w:numFmt w:val="decimal"/>
      <w:lvlText w:val="%1."/>
      <w:lvlJc w:val="left"/>
      <w:pPr>
        <w:ind w:left="720" w:hanging="360"/>
      </w:pPr>
    </w:lvl>
    <w:lvl w:ilvl="1">
      <w:start w:val="2"/>
      <w:numFmt w:val="decimal"/>
      <w:isLgl/>
      <w:lvlText w:val="%1.%2."/>
      <w:lvlJc w:val="left"/>
      <w:pPr>
        <w:ind w:left="45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nsid w:val="54C83A44"/>
    <w:multiLevelType w:val="hybridMultilevel"/>
    <w:tmpl w:val="9C3E635A"/>
    <w:lvl w:ilvl="0" w:tplc="5812142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78E2753"/>
    <w:multiLevelType w:val="hybridMultilevel"/>
    <w:tmpl w:val="C1E2A3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58FA2B94"/>
    <w:multiLevelType w:val="hybridMultilevel"/>
    <w:tmpl w:val="EE98F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A1A5A3A"/>
    <w:multiLevelType w:val="hybridMultilevel"/>
    <w:tmpl w:val="753E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AB17C91"/>
    <w:multiLevelType w:val="multilevel"/>
    <w:tmpl w:val="352E8824"/>
    <w:lvl w:ilvl="0">
      <w:start w:val="1"/>
      <w:numFmt w:val="decimal"/>
      <w:lvlText w:val="%1."/>
      <w:lvlJc w:val="left"/>
      <w:pPr>
        <w:ind w:left="720" w:hanging="360"/>
      </w:pPr>
      <w:rPr>
        <w:rFonts w:hint="default"/>
        <w:b/>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nsid w:val="5C393A30"/>
    <w:multiLevelType w:val="hybridMultilevel"/>
    <w:tmpl w:val="FEACD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C6C77FC"/>
    <w:multiLevelType w:val="hybridMultilevel"/>
    <w:tmpl w:val="40FE99E0"/>
    <w:lvl w:ilvl="0" w:tplc="9A2AAE1A">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C6E27CE"/>
    <w:multiLevelType w:val="hybridMultilevel"/>
    <w:tmpl w:val="716C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C784309"/>
    <w:multiLevelType w:val="hybridMultilevel"/>
    <w:tmpl w:val="05841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F2E35E0"/>
    <w:multiLevelType w:val="hybridMultilevel"/>
    <w:tmpl w:val="19CC0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68C5857"/>
    <w:multiLevelType w:val="hybridMultilevel"/>
    <w:tmpl w:val="A89E4F3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157020"/>
    <w:multiLevelType w:val="hybridMultilevel"/>
    <w:tmpl w:val="AA52C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7502F33"/>
    <w:multiLevelType w:val="hybridMultilevel"/>
    <w:tmpl w:val="D7685BD0"/>
    <w:lvl w:ilvl="0" w:tplc="2F7C0102">
      <w:start w:val="1"/>
      <w:numFmt w:val="decimal"/>
      <w:lvlText w:val="%1."/>
      <w:lvlJc w:val="left"/>
      <w:pPr>
        <w:ind w:left="958" w:hanging="360"/>
      </w:pPr>
      <w:rPr>
        <w:rFonts w:ascii="Sylfaen" w:eastAsia="Times New Roman" w:hAnsi="Sylfaen" w:cs="Sylfaen"/>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69">
    <w:nsid w:val="6A557EDC"/>
    <w:multiLevelType w:val="hybridMultilevel"/>
    <w:tmpl w:val="141A7A0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BAA1D7B"/>
    <w:multiLevelType w:val="hybridMultilevel"/>
    <w:tmpl w:val="5860D7E8"/>
    <w:lvl w:ilvl="0" w:tplc="2F7C0102">
      <w:start w:val="1"/>
      <w:numFmt w:val="decimal"/>
      <w:lvlText w:val="%1."/>
      <w:lvlJc w:val="left"/>
      <w:pPr>
        <w:ind w:left="720" w:hanging="360"/>
      </w:pPr>
      <w:rPr>
        <w:rFonts w:ascii="Sylfaen" w:eastAsia="Times New Roman"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6C9A1572"/>
    <w:multiLevelType w:val="hybridMultilevel"/>
    <w:tmpl w:val="F2AE9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6ECD6F66"/>
    <w:multiLevelType w:val="multilevel"/>
    <w:tmpl w:val="96CA6942"/>
    <w:lvl w:ilvl="0">
      <w:start w:val="1"/>
      <w:numFmt w:val="decimal"/>
      <w:lvlText w:val="3.%1"/>
      <w:lvlJc w:val="left"/>
      <w:pPr>
        <w:ind w:left="360" w:hanging="360"/>
      </w:pPr>
      <w:rPr>
        <w:rFonts w:hint="default"/>
        <w:b w:val="0"/>
        <w:i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3">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1982BF7"/>
    <w:multiLevelType w:val="hybridMultilevel"/>
    <w:tmpl w:val="D6C286C6"/>
    <w:lvl w:ilvl="0" w:tplc="2F7C0102">
      <w:start w:val="1"/>
      <w:numFmt w:val="decimal"/>
      <w:lvlText w:val="%1."/>
      <w:lvlJc w:val="left"/>
      <w:pPr>
        <w:ind w:left="958" w:hanging="360"/>
      </w:pPr>
      <w:rPr>
        <w:rFonts w:ascii="Sylfaen" w:eastAsia="Times New Roman" w:hAnsi="Sylfaen" w:cs="Sylfaen"/>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75">
    <w:nsid w:val="7329415A"/>
    <w:multiLevelType w:val="hybridMultilevel"/>
    <w:tmpl w:val="82C42C28"/>
    <w:lvl w:ilvl="0" w:tplc="A82043B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76">
    <w:nsid w:val="746B790B"/>
    <w:multiLevelType w:val="hybridMultilevel"/>
    <w:tmpl w:val="4B86B540"/>
    <w:lvl w:ilvl="0" w:tplc="F23EFE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4F36FB5"/>
    <w:multiLevelType w:val="hybridMultilevel"/>
    <w:tmpl w:val="32EE5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5A171BF"/>
    <w:multiLevelType w:val="hybridMultilevel"/>
    <w:tmpl w:val="EB8CE0DA"/>
    <w:lvl w:ilvl="0" w:tplc="CB7004BC">
      <w:start w:val="1"/>
      <w:numFmt w:val="decimal"/>
      <w:lvlText w:val="%1."/>
      <w:lvlJc w:val="left"/>
      <w:pPr>
        <w:ind w:left="720" w:hanging="360"/>
      </w:pPr>
      <w:rPr>
        <w:rFonts w:ascii="Sylfaen" w:eastAsia="Times New Roman" w:hAnsi="Sylfaen" w:cs="Sylfaen"/>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nsid w:val="78C15C88"/>
    <w:multiLevelType w:val="hybridMultilevel"/>
    <w:tmpl w:val="0DEEC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A2C3698"/>
    <w:multiLevelType w:val="hybridMultilevel"/>
    <w:tmpl w:val="2F6CC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C226F72"/>
    <w:multiLevelType w:val="hybridMultilevel"/>
    <w:tmpl w:val="5952FABA"/>
    <w:lvl w:ilvl="0" w:tplc="1B5626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E990031"/>
    <w:multiLevelType w:val="multilevel"/>
    <w:tmpl w:val="C340EF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49"/>
  </w:num>
  <w:num w:numId="3">
    <w:abstractNumId w:val="9"/>
  </w:num>
  <w:num w:numId="4">
    <w:abstractNumId w:val="20"/>
  </w:num>
  <w:num w:numId="5">
    <w:abstractNumId w:val="26"/>
  </w:num>
  <w:num w:numId="6">
    <w:abstractNumId w:val="21"/>
  </w:num>
  <w:num w:numId="7">
    <w:abstractNumId w:val="29"/>
  </w:num>
  <w:num w:numId="8">
    <w:abstractNumId w:val="46"/>
  </w:num>
  <w:num w:numId="9">
    <w:abstractNumId w:val="48"/>
  </w:num>
  <w:num w:numId="10">
    <w:abstractNumId w:val="2"/>
  </w:num>
  <w:num w:numId="11">
    <w:abstractNumId w:val="13"/>
  </w:num>
  <w:num w:numId="12">
    <w:abstractNumId w:val="44"/>
  </w:num>
  <w:num w:numId="13">
    <w:abstractNumId w:val="64"/>
  </w:num>
  <w:num w:numId="14">
    <w:abstractNumId w:val="71"/>
  </w:num>
  <w:num w:numId="15">
    <w:abstractNumId w:val="32"/>
  </w:num>
  <w:num w:numId="16">
    <w:abstractNumId w:val="38"/>
  </w:num>
  <w:num w:numId="17">
    <w:abstractNumId w:val="72"/>
  </w:num>
  <w:num w:numId="18">
    <w:abstractNumId w:val="81"/>
  </w:num>
  <w:num w:numId="19">
    <w:abstractNumId w:val="82"/>
  </w:num>
  <w:num w:numId="20">
    <w:abstractNumId w:val="27"/>
  </w:num>
  <w:num w:numId="21">
    <w:abstractNumId w:val="47"/>
  </w:num>
  <w:num w:numId="22">
    <w:abstractNumId w:val="61"/>
  </w:num>
  <w:num w:numId="23">
    <w:abstractNumId w:val="77"/>
  </w:num>
  <w:num w:numId="24">
    <w:abstractNumId w:val="14"/>
  </w:num>
  <w:num w:numId="25">
    <w:abstractNumId w:val="31"/>
  </w:num>
  <w:num w:numId="26">
    <w:abstractNumId w:val="78"/>
  </w:num>
  <w:num w:numId="27">
    <w:abstractNumId w:val="4"/>
  </w:num>
  <w:num w:numId="28">
    <w:abstractNumId w:val="76"/>
  </w:num>
  <w:num w:numId="29">
    <w:abstractNumId w:val="57"/>
  </w:num>
  <w:num w:numId="30">
    <w:abstractNumId w:val="41"/>
  </w:num>
  <w:num w:numId="31">
    <w:abstractNumId w:val="34"/>
  </w:num>
  <w:num w:numId="32">
    <w:abstractNumId w:val="62"/>
  </w:num>
  <w:num w:numId="33">
    <w:abstractNumId w:val="59"/>
  </w:num>
  <w:num w:numId="34">
    <w:abstractNumId w:val="11"/>
  </w:num>
  <w:num w:numId="35">
    <w:abstractNumId w:val="51"/>
  </w:num>
  <w:num w:numId="36">
    <w:abstractNumId w:val="74"/>
  </w:num>
  <w:num w:numId="37">
    <w:abstractNumId w:val="68"/>
  </w:num>
  <w:num w:numId="38">
    <w:abstractNumId w:val="70"/>
  </w:num>
  <w:num w:numId="39">
    <w:abstractNumId w:val="5"/>
  </w:num>
  <w:num w:numId="40">
    <w:abstractNumId w:val="42"/>
  </w:num>
  <w:num w:numId="41">
    <w:abstractNumId w:val="43"/>
  </w:num>
  <w:num w:numId="42">
    <w:abstractNumId w:val="30"/>
  </w:num>
  <w:num w:numId="43">
    <w:abstractNumId w:val="18"/>
  </w:num>
  <w:num w:numId="44">
    <w:abstractNumId w:val="35"/>
  </w:num>
  <w:num w:numId="45">
    <w:abstractNumId w:val="55"/>
  </w:num>
  <w:num w:numId="46">
    <w:abstractNumId w:val="28"/>
  </w:num>
  <w:num w:numId="47">
    <w:abstractNumId w:val="12"/>
  </w:num>
  <w:num w:numId="48">
    <w:abstractNumId w:val="33"/>
  </w:num>
  <w:num w:numId="49">
    <w:abstractNumId w:val="50"/>
  </w:num>
  <w:num w:numId="50">
    <w:abstractNumId w:val="23"/>
  </w:num>
  <w:num w:numId="51">
    <w:abstractNumId w:val="67"/>
  </w:num>
  <w:num w:numId="52">
    <w:abstractNumId w:val="19"/>
  </w:num>
  <w:num w:numId="53">
    <w:abstractNumId w:val="54"/>
  </w:num>
  <w:num w:numId="54">
    <w:abstractNumId w:val="58"/>
  </w:num>
  <w:num w:numId="55">
    <w:abstractNumId w:val="6"/>
  </w:num>
  <w:num w:numId="56">
    <w:abstractNumId w:val="56"/>
  </w:num>
  <w:num w:numId="57">
    <w:abstractNumId w:val="66"/>
  </w:num>
  <w:num w:numId="58">
    <w:abstractNumId w:val="3"/>
  </w:num>
  <w:num w:numId="59">
    <w:abstractNumId w:val="60"/>
  </w:num>
  <w:num w:numId="60">
    <w:abstractNumId w:val="37"/>
  </w:num>
  <w:num w:numId="61">
    <w:abstractNumId w:val="24"/>
  </w:num>
  <w:num w:numId="62">
    <w:abstractNumId w:val="39"/>
  </w:num>
  <w:num w:numId="63">
    <w:abstractNumId w:val="7"/>
  </w:num>
  <w:num w:numId="64">
    <w:abstractNumId w:val="25"/>
  </w:num>
  <w:num w:numId="65">
    <w:abstractNumId w:val="79"/>
  </w:num>
  <w:num w:numId="66">
    <w:abstractNumId w:val="40"/>
  </w:num>
  <w:num w:numId="67">
    <w:abstractNumId w:val="52"/>
  </w:num>
  <w:num w:numId="68">
    <w:abstractNumId w:val="45"/>
  </w:num>
  <w:num w:numId="69">
    <w:abstractNumId w:val="10"/>
  </w:num>
  <w:num w:numId="70">
    <w:abstractNumId w:val="17"/>
  </w:num>
  <w:num w:numId="71">
    <w:abstractNumId w:val="63"/>
  </w:num>
  <w:num w:numId="72">
    <w:abstractNumId w:val="16"/>
  </w:num>
  <w:num w:numId="73">
    <w:abstractNumId w:val="53"/>
  </w:num>
  <w:num w:numId="74">
    <w:abstractNumId w:val="36"/>
  </w:num>
  <w:num w:numId="75">
    <w:abstractNumId w:val="8"/>
  </w:num>
  <w:num w:numId="76">
    <w:abstractNumId w:val="73"/>
  </w:num>
  <w:num w:numId="77">
    <w:abstractNumId w:val="1"/>
  </w:num>
  <w:num w:numId="78">
    <w:abstractNumId w:val="69"/>
  </w:num>
  <w:num w:numId="79">
    <w:abstractNumId w:val="65"/>
  </w:num>
  <w:num w:numId="80">
    <w:abstractNumId w:val="80"/>
  </w:num>
  <w:num w:numId="81">
    <w:abstractNumId w:val="75"/>
  </w:num>
  <w:num w:numId="82">
    <w:abstractNumId w:val="0"/>
  </w:num>
  <w:num w:numId="83">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6"/>
    <w:rsid w:val="0000405F"/>
    <w:rsid w:val="00006CA6"/>
    <w:rsid w:val="00007432"/>
    <w:rsid w:val="00011C82"/>
    <w:rsid w:val="00020B60"/>
    <w:rsid w:val="00024ABB"/>
    <w:rsid w:val="00046B6D"/>
    <w:rsid w:val="00060652"/>
    <w:rsid w:val="0006584A"/>
    <w:rsid w:val="0009364E"/>
    <w:rsid w:val="00093D75"/>
    <w:rsid w:val="00095949"/>
    <w:rsid w:val="000B113D"/>
    <w:rsid w:val="000C016A"/>
    <w:rsid w:val="000C0E6B"/>
    <w:rsid w:val="00114792"/>
    <w:rsid w:val="0011646E"/>
    <w:rsid w:val="00116C55"/>
    <w:rsid w:val="00117047"/>
    <w:rsid w:val="001251F2"/>
    <w:rsid w:val="00133126"/>
    <w:rsid w:val="00133670"/>
    <w:rsid w:val="00144C7F"/>
    <w:rsid w:val="0015308C"/>
    <w:rsid w:val="00154424"/>
    <w:rsid w:val="00170FBE"/>
    <w:rsid w:val="001825A1"/>
    <w:rsid w:val="00192EF1"/>
    <w:rsid w:val="001A7AED"/>
    <w:rsid w:val="001B3754"/>
    <w:rsid w:val="001C2E3B"/>
    <w:rsid w:val="001C46B9"/>
    <w:rsid w:val="001C50D2"/>
    <w:rsid w:val="001D3DC9"/>
    <w:rsid w:val="001D794E"/>
    <w:rsid w:val="001E0CD9"/>
    <w:rsid w:val="001E5976"/>
    <w:rsid w:val="00227AFB"/>
    <w:rsid w:val="00237DB1"/>
    <w:rsid w:val="0024287F"/>
    <w:rsid w:val="002471C0"/>
    <w:rsid w:val="002514B0"/>
    <w:rsid w:val="00255B77"/>
    <w:rsid w:val="00256FCA"/>
    <w:rsid w:val="00261B46"/>
    <w:rsid w:val="00265304"/>
    <w:rsid w:val="002659EF"/>
    <w:rsid w:val="00276704"/>
    <w:rsid w:val="00284753"/>
    <w:rsid w:val="00294A42"/>
    <w:rsid w:val="002A4EFF"/>
    <w:rsid w:val="002C2D9D"/>
    <w:rsid w:val="002E511E"/>
    <w:rsid w:val="00314818"/>
    <w:rsid w:val="00322CC9"/>
    <w:rsid w:val="003367BC"/>
    <w:rsid w:val="003379DC"/>
    <w:rsid w:val="003465BA"/>
    <w:rsid w:val="00350771"/>
    <w:rsid w:val="00356B0F"/>
    <w:rsid w:val="003611CF"/>
    <w:rsid w:val="0037634A"/>
    <w:rsid w:val="00387DBE"/>
    <w:rsid w:val="003A2848"/>
    <w:rsid w:val="003B3745"/>
    <w:rsid w:val="003B3A7A"/>
    <w:rsid w:val="003C473C"/>
    <w:rsid w:val="003C7ECA"/>
    <w:rsid w:val="003F6FB8"/>
    <w:rsid w:val="00415539"/>
    <w:rsid w:val="0042084C"/>
    <w:rsid w:val="004338A4"/>
    <w:rsid w:val="00442EDE"/>
    <w:rsid w:val="00452201"/>
    <w:rsid w:val="00454563"/>
    <w:rsid w:val="0046516F"/>
    <w:rsid w:val="00477CFC"/>
    <w:rsid w:val="00482539"/>
    <w:rsid w:val="0048306B"/>
    <w:rsid w:val="00483D1F"/>
    <w:rsid w:val="004843BB"/>
    <w:rsid w:val="004860C7"/>
    <w:rsid w:val="00490FF8"/>
    <w:rsid w:val="004A0D62"/>
    <w:rsid w:val="004A5F69"/>
    <w:rsid w:val="004E45ED"/>
    <w:rsid w:val="004F5231"/>
    <w:rsid w:val="005004FD"/>
    <w:rsid w:val="005005EE"/>
    <w:rsid w:val="005144DA"/>
    <w:rsid w:val="00516E5B"/>
    <w:rsid w:val="00525DA1"/>
    <w:rsid w:val="005320EB"/>
    <w:rsid w:val="00551BCC"/>
    <w:rsid w:val="00551F8F"/>
    <w:rsid w:val="00564780"/>
    <w:rsid w:val="005677B5"/>
    <w:rsid w:val="0057482D"/>
    <w:rsid w:val="00582171"/>
    <w:rsid w:val="00583110"/>
    <w:rsid w:val="00597B68"/>
    <w:rsid w:val="005A4780"/>
    <w:rsid w:val="005A7A7E"/>
    <w:rsid w:val="005B62EA"/>
    <w:rsid w:val="005C0D61"/>
    <w:rsid w:val="005C69F2"/>
    <w:rsid w:val="005C78D9"/>
    <w:rsid w:val="005D0290"/>
    <w:rsid w:val="005D5320"/>
    <w:rsid w:val="005E0D83"/>
    <w:rsid w:val="006053FC"/>
    <w:rsid w:val="00624036"/>
    <w:rsid w:val="006315C2"/>
    <w:rsid w:val="0066163F"/>
    <w:rsid w:val="00677827"/>
    <w:rsid w:val="0068353D"/>
    <w:rsid w:val="006A3A26"/>
    <w:rsid w:val="006B3557"/>
    <w:rsid w:val="006F2FA2"/>
    <w:rsid w:val="006F53AB"/>
    <w:rsid w:val="007154DE"/>
    <w:rsid w:val="00716304"/>
    <w:rsid w:val="007258FA"/>
    <w:rsid w:val="00733E6C"/>
    <w:rsid w:val="00735E6A"/>
    <w:rsid w:val="007548F2"/>
    <w:rsid w:val="007705C6"/>
    <w:rsid w:val="00793E85"/>
    <w:rsid w:val="007B3023"/>
    <w:rsid w:val="007D02B6"/>
    <w:rsid w:val="00812B4D"/>
    <w:rsid w:val="0082124F"/>
    <w:rsid w:val="008225A5"/>
    <w:rsid w:val="00825DA9"/>
    <w:rsid w:val="00846D5E"/>
    <w:rsid w:val="00847626"/>
    <w:rsid w:val="008507F2"/>
    <w:rsid w:val="00877832"/>
    <w:rsid w:val="00894D93"/>
    <w:rsid w:val="008975EC"/>
    <w:rsid w:val="008A3B26"/>
    <w:rsid w:val="008B48C5"/>
    <w:rsid w:val="008C7769"/>
    <w:rsid w:val="00900348"/>
    <w:rsid w:val="00907DFD"/>
    <w:rsid w:val="00915974"/>
    <w:rsid w:val="0092617F"/>
    <w:rsid w:val="00935858"/>
    <w:rsid w:val="00956BC2"/>
    <w:rsid w:val="009A0D9B"/>
    <w:rsid w:val="009D1134"/>
    <w:rsid w:val="009D304B"/>
    <w:rsid w:val="009E441B"/>
    <w:rsid w:val="009F127F"/>
    <w:rsid w:val="00A14C13"/>
    <w:rsid w:val="00A2680C"/>
    <w:rsid w:val="00A354D7"/>
    <w:rsid w:val="00A402F3"/>
    <w:rsid w:val="00A5600B"/>
    <w:rsid w:val="00AA63A1"/>
    <w:rsid w:val="00AD00E6"/>
    <w:rsid w:val="00AD2581"/>
    <w:rsid w:val="00AD40BB"/>
    <w:rsid w:val="00AD6D81"/>
    <w:rsid w:val="00B0120A"/>
    <w:rsid w:val="00B071DB"/>
    <w:rsid w:val="00B11C06"/>
    <w:rsid w:val="00B17A70"/>
    <w:rsid w:val="00B220A9"/>
    <w:rsid w:val="00B25D3A"/>
    <w:rsid w:val="00B349EE"/>
    <w:rsid w:val="00B47D57"/>
    <w:rsid w:val="00B54734"/>
    <w:rsid w:val="00B56EE0"/>
    <w:rsid w:val="00B625A3"/>
    <w:rsid w:val="00B66B43"/>
    <w:rsid w:val="00B75BFD"/>
    <w:rsid w:val="00B76F98"/>
    <w:rsid w:val="00B81EF7"/>
    <w:rsid w:val="00B83693"/>
    <w:rsid w:val="00B86C42"/>
    <w:rsid w:val="00B86F67"/>
    <w:rsid w:val="00B9591B"/>
    <w:rsid w:val="00BA2251"/>
    <w:rsid w:val="00BB3E66"/>
    <w:rsid w:val="00BC0241"/>
    <w:rsid w:val="00BC17E3"/>
    <w:rsid w:val="00BC67F7"/>
    <w:rsid w:val="00BD6B6B"/>
    <w:rsid w:val="00BE32F4"/>
    <w:rsid w:val="00BF151E"/>
    <w:rsid w:val="00BF30B1"/>
    <w:rsid w:val="00C07C7D"/>
    <w:rsid w:val="00C178C6"/>
    <w:rsid w:val="00C25260"/>
    <w:rsid w:val="00C25521"/>
    <w:rsid w:val="00C36D9E"/>
    <w:rsid w:val="00C63595"/>
    <w:rsid w:val="00C843AB"/>
    <w:rsid w:val="00C93A6E"/>
    <w:rsid w:val="00CA00B7"/>
    <w:rsid w:val="00CA60DA"/>
    <w:rsid w:val="00CB5E56"/>
    <w:rsid w:val="00CC1CF8"/>
    <w:rsid w:val="00CD2739"/>
    <w:rsid w:val="00CF5751"/>
    <w:rsid w:val="00D002EA"/>
    <w:rsid w:val="00D16F2D"/>
    <w:rsid w:val="00D20294"/>
    <w:rsid w:val="00D348FB"/>
    <w:rsid w:val="00D371DB"/>
    <w:rsid w:val="00D6150C"/>
    <w:rsid w:val="00D61830"/>
    <w:rsid w:val="00D70244"/>
    <w:rsid w:val="00D735CA"/>
    <w:rsid w:val="00D851CF"/>
    <w:rsid w:val="00D97D62"/>
    <w:rsid w:val="00DC1B85"/>
    <w:rsid w:val="00DD20AA"/>
    <w:rsid w:val="00DE2649"/>
    <w:rsid w:val="00E01812"/>
    <w:rsid w:val="00E07772"/>
    <w:rsid w:val="00E1225F"/>
    <w:rsid w:val="00E12F1F"/>
    <w:rsid w:val="00E219DC"/>
    <w:rsid w:val="00E23DD1"/>
    <w:rsid w:val="00E25B04"/>
    <w:rsid w:val="00E43AC0"/>
    <w:rsid w:val="00E55A9F"/>
    <w:rsid w:val="00E64470"/>
    <w:rsid w:val="00E652B5"/>
    <w:rsid w:val="00E76AAE"/>
    <w:rsid w:val="00E96A9B"/>
    <w:rsid w:val="00EA1F34"/>
    <w:rsid w:val="00EA3F16"/>
    <w:rsid w:val="00EA6F74"/>
    <w:rsid w:val="00EB1C71"/>
    <w:rsid w:val="00EB3846"/>
    <w:rsid w:val="00EB57A3"/>
    <w:rsid w:val="00EC2E5C"/>
    <w:rsid w:val="00EC47C1"/>
    <w:rsid w:val="00EC5966"/>
    <w:rsid w:val="00EC6212"/>
    <w:rsid w:val="00EC6E47"/>
    <w:rsid w:val="00EE3E61"/>
    <w:rsid w:val="00EF0AAE"/>
    <w:rsid w:val="00EF2D4F"/>
    <w:rsid w:val="00EF6907"/>
    <w:rsid w:val="00EF69F3"/>
    <w:rsid w:val="00F30E3F"/>
    <w:rsid w:val="00F45B10"/>
    <w:rsid w:val="00F60E23"/>
    <w:rsid w:val="00F821C8"/>
    <w:rsid w:val="00F83EEC"/>
    <w:rsid w:val="00FB522E"/>
    <w:rsid w:val="00FB643E"/>
    <w:rsid w:val="00FC28F6"/>
    <w:rsid w:val="00FE0B4B"/>
    <w:rsid w:val="00FE27FF"/>
    <w:rsid w:val="00FE2A42"/>
    <w:rsid w:val="00FE3869"/>
    <w:rsid w:val="00FF20B7"/>
    <w:rsid w:val="1195FC92"/>
    <w:rsid w:val="122E23DB"/>
    <w:rsid w:val="3C9F5D75"/>
    <w:rsid w:val="5767B841"/>
    <w:rsid w:val="6275079E"/>
    <w:rsid w:val="6516ACD3"/>
    <w:rsid w:val="65C40FA8"/>
    <w:rsid w:val="72E6D36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9CB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B3E66"/>
    <w:pPr>
      <w:ind w:left="720"/>
      <w:contextualSpacing/>
    </w:pPr>
  </w:style>
  <w:style w:type="table" w:styleId="a5">
    <w:name w:val="Table Grid"/>
    <w:basedOn w:val="a1"/>
    <w:uiPriority w:val="59"/>
    <w:rsid w:val="00BB3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customStyle="1" w:styleId="abzacixml">
    <w:name w:val="abzaci_xml"/>
    <w:basedOn w:val="a6"/>
    <w:autoRedefine/>
    <w:rsid w:val="008C7769"/>
    <w:pPr>
      <w:ind w:left="34"/>
      <w:jc w:val="both"/>
    </w:pPr>
    <w:rPr>
      <w:rFonts w:ascii="Sylfaen" w:hAnsi="Sylfaen" w:cs="Arial"/>
      <w:b/>
      <w:noProof/>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rPr>
      <w:rFonts w:ascii="Calibri" w:eastAsia="Times New Roman" w:hAnsi="Calibri" w:cs="Times New Roman"/>
      <w:lang w:val="en-GB"/>
    </w:rPr>
  </w:style>
  <w:style w:type="paragraph" w:styleId="5">
    <w:name w:val="heading 5"/>
    <w:basedOn w:val="a"/>
    <w:next w:val="a"/>
    <w:link w:val="50"/>
    <w:qFormat/>
    <w:rsid w:val="005A4780"/>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B3E66"/>
    <w:pPr>
      <w:ind w:left="720"/>
      <w:contextualSpacing/>
    </w:pPr>
  </w:style>
  <w:style w:type="table" w:styleId="a5">
    <w:name w:val="Table Grid"/>
    <w:basedOn w:val="a1"/>
    <w:uiPriority w:val="59"/>
    <w:rsid w:val="00BB3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BB3E66"/>
    <w:pPr>
      <w:spacing w:after="0" w:line="240" w:lineRule="auto"/>
    </w:pPr>
    <w:rPr>
      <w:rFonts w:ascii="Courier New" w:hAnsi="Courier New"/>
      <w:sz w:val="20"/>
      <w:szCs w:val="20"/>
    </w:rPr>
  </w:style>
  <w:style w:type="character" w:customStyle="1" w:styleId="a7">
    <w:name w:val="Текст Знак"/>
    <w:basedOn w:val="a0"/>
    <w:link w:val="a6"/>
    <w:rsid w:val="00BB3E66"/>
    <w:rPr>
      <w:rFonts w:ascii="Courier New" w:eastAsia="Times New Roman" w:hAnsi="Courier New" w:cs="Times New Roman"/>
      <w:sz w:val="20"/>
      <w:szCs w:val="20"/>
      <w:lang w:val="en-GB"/>
    </w:rPr>
  </w:style>
  <w:style w:type="paragraph" w:styleId="a8">
    <w:name w:val="annotation text"/>
    <w:basedOn w:val="a"/>
    <w:link w:val="a9"/>
    <w:uiPriority w:val="99"/>
    <w:unhideWhenUsed/>
    <w:rsid w:val="00BB3E66"/>
    <w:pPr>
      <w:spacing w:line="240" w:lineRule="auto"/>
    </w:pPr>
    <w:rPr>
      <w:sz w:val="20"/>
      <w:szCs w:val="20"/>
    </w:rPr>
  </w:style>
  <w:style w:type="character" w:customStyle="1" w:styleId="a9">
    <w:name w:val="Текст примечания Знак"/>
    <w:basedOn w:val="a0"/>
    <w:link w:val="a8"/>
    <w:uiPriority w:val="99"/>
    <w:rsid w:val="00BB3E66"/>
    <w:rPr>
      <w:rFonts w:ascii="Calibri" w:eastAsia="Times New Roman" w:hAnsi="Calibri" w:cs="Times New Roman"/>
      <w:sz w:val="20"/>
      <w:szCs w:val="20"/>
      <w:lang w:val="en-GB"/>
    </w:rPr>
  </w:style>
  <w:style w:type="paragraph" w:styleId="aa">
    <w:name w:val="header"/>
    <w:basedOn w:val="a"/>
    <w:link w:val="ab"/>
    <w:uiPriority w:val="99"/>
    <w:unhideWhenUsed/>
    <w:rsid w:val="00BB3E66"/>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BB3E66"/>
    <w:rPr>
      <w:rFonts w:ascii="Calibri" w:eastAsia="Times New Roman" w:hAnsi="Calibri" w:cs="Times New Roman"/>
      <w:lang w:val="en-GB"/>
    </w:rPr>
  </w:style>
  <w:style w:type="paragraph" w:styleId="ac">
    <w:name w:val="footer"/>
    <w:basedOn w:val="a"/>
    <w:link w:val="ad"/>
    <w:uiPriority w:val="99"/>
    <w:unhideWhenUsed/>
    <w:rsid w:val="00BB3E66"/>
    <w:pPr>
      <w:tabs>
        <w:tab w:val="center" w:pos="4680"/>
        <w:tab w:val="right" w:pos="9360"/>
      </w:tabs>
      <w:spacing w:after="0" w:line="240" w:lineRule="auto"/>
    </w:pPr>
  </w:style>
  <w:style w:type="character" w:customStyle="1" w:styleId="ad">
    <w:name w:val="Нижний колонтитул Знак"/>
    <w:basedOn w:val="a0"/>
    <w:link w:val="ac"/>
    <w:uiPriority w:val="99"/>
    <w:rsid w:val="00BB3E66"/>
    <w:rPr>
      <w:rFonts w:ascii="Calibri" w:eastAsia="Times New Roman" w:hAnsi="Calibri" w:cs="Times New Roman"/>
      <w:lang w:val="en-GB"/>
    </w:rPr>
  </w:style>
  <w:style w:type="table" w:customStyle="1" w:styleId="TableGrid1">
    <w:name w:val="Table Grid1"/>
    <w:basedOn w:val="a1"/>
    <w:next w:val="a5"/>
    <w:uiPriority w:val="59"/>
    <w:rsid w:val="006315C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rsid w:val="005A4780"/>
    <w:rPr>
      <w:rFonts w:ascii="Arial" w:eastAsia="Times New Roman" w:hAnsi="Arial" w:cs="Times New Roman"/>
      <w:bCs/>
      <w:i/>
      <w:szCs w:val="20"/>
      <w:lang w:val="en-GB"/>
    </w:rPr>
  </w:style>
  <w:style w:type="character" w:customStyle="1" w:styleId="a4">
    <w:name w:val="Абзац списка Знак"/>
    <w:link w:val="a3"/>
    <w:uiPriority w:val="34"/>
    <w:locked/>
    <w:rsid w:val="00FE2A42"/>
    <w:rPr>
      <w:rFonts w:ascii="Calibri" w:eastAsia="Times New Roman" w:hAnsi="Calibri" w:cs="Times New Roman"/>
      <w:lang w:val="en-GB"/>
    </w:rPr>
  </w:style>
  <w:style w:type="paragraph" w:styleId="ae">
    <w:name w:val="Balloon Text"/>
    <w:basedOn w:val="a"/>
    <w:link w:val="af"/>
    <w:uiPriority w:val="99"/>
    <w:semiHidden/>
    <w:unhideWhenUsed/>
    <w:rsid w:val="009D11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D1134"/>
    <w:rPr>
      <w:rFonts w:ascii="Segoe UI" w:eastAsia="Times New Roman" w:hAnsi="Segoe UI" w:cs="Segoe UI"/>
      <w:sz w:val="18"/>
      <w:szCs w:val="18"/>
      <w:lang w:val="en-GB"/>
    </w:rPr>
  </w:style>
  <w:style w:type="character" w:styleId="af0">
    <w:name w:val="annotation reference"/>
    <w:basedOn w:val="a0"/>
    <w:uiPriority w:val="99"/>
    <w:semiHidden/>
    <w:unhideWhenUsed/>
    <w:rsid w:val="001B3754"/>
    <w:rPr>
      <w:sz w:val="16"/>
      <w:szCs w:val="16"/>
    </w:rPr>
  </w:style>
  <w:style w:type="paragraph" w:styleId="af1">
    <w:name w:val="annotation subject"/>
    <w:basedOn w:val="a8"/>
    <w:next w:val="a8"/>
    <w:link w:val="af2"/>
    <w:uiPriority w:val="99"/>
    <w:semiHidden/>
    <w:unhideWhenUsed/>
    <w:rsid w:val="001B3754"/>
    <w:rPr>
      <w:b/>
      <w:bCs/>
    </w:rPr>
  </w:style>
  <w:style w:type="character" w:customStyle="1" w:styleId="af2">
    <w:name w:val="Тема примечания Знак"/>
    <w:basedOn w:val="a9"/>
    <w:link w:val="af1"/>
    <w:uiPriority w:val="99"/>
    <w:semiHidden/>
    <w:rsid w:val="001B3754"/>
    <w:rPr>
      <w:rFonts w:ascii="Calibri" w:eastAsia="Times New Roman" w:hAnsi="Calibri" w:cs="Times New Roman"/>
      <w:b/>
      <w:bCs/>
      <w:sz w:val="20"/>
      <w:szCs w:val="20"/>
      <w:lang w:val="en-GB"/>
    </w:rPr>
  </w:style>
  <w:style w:type="paragraph" w:customStyle="1" w:styleId="abzacixml">
    <w:name w:val="abzaci_xml"/>
    <w:basedOn w:val="a6"/>
    <w:autoRedefine/>
    <w:rsid w:val="008C7769"/>
    <w:pPr>
      <w:ind w:left="34"/>
      <w:jc w:val="both"/>
    </w:pPr>
    <w:rPr>
      <w:rFonts w:ascii="Sylfaen" w:hAnsi="Sylfaen" w:cs="Arial"/>
      <w:b/>
      <w:noProof/>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79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69B56-B4D1-4147-8A30-9130E04FE885}">
  <ds:schemaRefs>
    <ds:schemaRef ds:uri="http://schemas.microsoft.com/sharepoint/v3/contenttype/forms"/>
  </ds:schemaRefs>
</ds:datastoreItem>
</file>

<file path=customXml/itemProps2.xml><?xml version="1.0" encoding="utf-8"?>
<ds:datastoreItem xmlns:ds="http://schemas.openxmlformats.org/officeDocument/2006/customXml" ds:itemID="{A543661B-CA16-4185-94BE-A103B22DE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B12B62-1CE0-40D4-B7D0-3C5BD232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41381A3-5C46-45FA-B784-4D09BAA57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1736</Words>
  <Characters>9901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nika</dc:creator>
  <cp:lastModifiedBy>HP</cp:lastModifiedBy>
  <cp:revision>20</cp:revision>
  <cp:lastPrinted>2018-11-29T09:59:00Z</cp:lastPrinted>
  <dcterms:created xsi:type="dcterms:W3CDTF">2018-03-27T11:05:00Z</dcterms:created>
  <dcterms:modified xsi:type="dcterms:W3CDTF">2020-04-24T09:11:00Z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